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18C" w:rsidRPr="00BA00CA" w:rsidRDefault="00572FCC" w:rsidP="00AB28C5">
      <w:pPr>
        <w:spacing w:line="240" w:lineRule="auto"/>
        <w:ind w:left="4840" w:firstLine="116"/>
        <w:rPr>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1143000</wp:posOffset>
                </wp:positionH>
                <wp:positionV relativeFrom="paragraph">
                  <wp:posOffset>-167640</wp:posOffset>
                </wp:positionV>
                <wp:extent cx="5029200" cy="627380"/>
                <wp:effectExtent l="0" t="0" r="0" b="127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627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36FD" w:rsidRPr="00B00DC1" w:rsidRDefault="007F36FD" w:rsidP="00B00DC1">
                            <w:pPr>
                              <w:jc w:val="center"/>
                              <w:rPr>
                                <w:b/>
                                <w:color w:val="993366"/>
                              </w:rPr>
                            </w:pPr>
                            <w:r w:rsidRPr="00B00DC1">
                              <w:rPr>
                                <w:b/>
                                <w:color w:val="993366"/>
                              </w:rPr>
                              <w:t xml:space="preserve">Акционерное общество </w:t>
                            </w:r>
                          </w:p>
                          <w:p w:rsidR="007F36FD" w:rsidRPr="00B00DC1" w:rsidRDefault="007F36FD"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7F36FD" w:rsidRDefault="007F36FD" w:rsidP="00AB28C5">
                            <w:pPr>
                              <w:rPr>
                                <w:b/>
                              </w:rPr>
                            </w:pPr>
                          </w:p>
                          <w:p w:rsidR="007F36FD" w:rsidRDefault="007F36FD" w:rsidP="00AB28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7F36FD" w:rsidRPr="00B00DC1" w:rsidRDefault="007F36FD" w:rsidP="00B00DC1">
                      <w:pPr>
                        <w:jc w:val="center"/>
                        <w:rPr>
                          <w:b/>
                          <w:color w:val="993366"/>
                        </w:rPr>
                      </w:pPr>
                      <w:r w:rsidRPr="00B00DC1">
                        <w:rPr>
                          <w:b/>
                          <w:color w:val="993366"/>
                        </w:rPr>
                        <w:t xml:space="preserve">Акционерное общество </w:t>
                      </w:r>
                    </w:p>
                    <w:p w:rsidR="007F36FD" w:rsidRPr="00B00DC1" w:rsidRDefault="007F36FD"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7F36FD" w:rsidRDefault="007F36FD" w:rsidP="00AB28C5">
                      <w:pPr>
                        <w:rPr>
                          <w:b/>
                        </w:rPr>
                      </w:pPr>
                    </w:p>
                    <w:p w:rsidR="007F36FD" w:rsidRDefault="007F36FD" w:rsidP="00AB28C5"/>
                  </w:txbxContent>
                </v:textbox>
              </v:shape>
            </w:pict>
          </mc:Fallback>
        </mc:AlternateContent>
      </w:r>
    </w:p>
    <w:p w:rsidR="0083518C" w:rsidRPr="00BA00CA" w:rsidRDefault="00A97D0A" w:rsidP="00AB28C5">
      <w:pPr>
        <w:spacing w:line="240" w:lineRule="auto"/>
        <w:ind w:left="4840" w:firstLine="116"/>
        <w:rPr>
          <w:sz w:val="24"/>
          <w:szCs w:val="24"/>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04350262" r:id="rId9"/>
        </w:obje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B00DC1" w:rsidRDefault="00B00DC1" w:rsidP="00B00DC1">
      <w:pPr>
        <w:tabs>
          <w:tab w:val="left" w:pos="4500"/>
          <w:tab w:val="left" w:pos="9360"/>
        </w:tabs>
        <w:spacing w:line="240" w:lineRule="auto"/>
        <w:ind w:left="4859" w:right="900" w:firstLine="1"/>
      </w:pPr>
      <w:r w:rsidRPr="00B00DC1">
        <w:t>«УТВЕРЖДАЮ»</w:t>
      </w:r>
    </w:p>
    <w:p w:rsidR="00B00DC1" w:rsidRPr="00B00DC1" w:rsidRDefault="00B00DC1" w:rsidP="00B00DC1">
      <w:pPr>
        <w:tabs>
          <w:tab w:val="left" w:pos="4500"/>
          <w:tab w:val="left" w:pos="9360"/>
        </w:tabs>
        <w:spacing w:line="240" w:lineRule="auto"/>
        <w:ind w:left="4859" w:right="201" w:firstLine="1"/>
      </w:pPr>
      <w:r w:rsidRPr="00B00DC1">
        <w:t>Председатель Закупочной комиссии</w:t>
      </w:r>
    </w:p>
    <w:p w:rsidR="00B00DC1" w:rsidRPr="00B00DC1" w:rsidRDefault="00B00DC1" w:rsidP="00B00DC1">
      <w:pPr>
        <w:tabs>
          <w:tab w:val="left" w:pos="4500"/>
          <w:tab w:val="left" w:pos="4820"/>
        </w:tabs>
        <w:spacing w:line="240" w:lineRule="auto"/>
        <w:ind w:left="4859" w:right="-2" w:firstLine="1"/>
      </w:pPr>
      <w:r w:rsidRPr="00B00DC1">
        <w:t>Директор филиала АО «</w:t>
      </w:r>
      <w:proofErr w:type="spellStart"/>
      <w:r w:rsidRPr="00B00DC1">
        <w:t>Тюменьэнерго</w:t>
      </w:r>
      <w:proofErr w:type="spellEnd"/>
      <w:r w:rsidRPr="00B00DC1">
        <w:t>»</w:t>
      </w:r>
    </w:p>
    <w:p w:rsidR="00B00DC1" w:rsidRPr="00B00DC1" w:rsidRDefault="00B00DC1" w:rsidP="00B00DC1">
      <w:pPr>
        <w:tabs>
          <w:tab w:val="left" w:pos="4500"/>
          <w:tab w:val="left" w:pos="4820"/>
        </w:tabs>
        <w:spacing w:line="240" w:lineRule="auto"/>
        <w:ind w:left="4859" w:right="-2" w:firstLine="1"/>
      </w:pPr>
      <w:proofErr w:type="spellStart"/>
      <w:r w:rsidRPr="00B00DC1">
        <w:t>Нижневартовские</w:t>
      </w:r>
      <w:proofErr w:type="spellEnd"/>
      <w:r w:rsidRPr="00B00DC1">
        <w:t xml:space="preserve"> электрические сети</w:t>
      </w:r>
    </w:p>
    <w:p w:rsidR="00B00DC1" w:rsidRPr="00B00DC1" w:rsidRDefault="00B00DC1" w:rsidP="00B00DC1">
      <w:pPr>
        <w:tabs>
          <w:tab w:val="left" w:pos="4500"/>
          <w:tab w:val="left" w:pos="4820"/>
        </w:tabs>
        <w:spacing w:line="240" w:lineRule="auto"/>
        <w:ind w:left="4859" w:right="-2" w:firstLine="1"/>
      </w:pPr>
    </w:p>
    <w:p w:rsidR="00B00DC1" w:rsidRPr="00B00DC1" w:rsidRDefault="00B00DC1" w:rsidP="00B00DC1">
      <w:pPr>
        <w:tabs>
          <w:tab w:val="left" w:pos="4500"/>
        </w:tabs>
        <w:spacing w:line="240" w:lineRule="auto"/>
        <w:ind w:left="4859" w:firstLine="1"/>
      </w:pPr>
      <w:r w:rsidRPr="00B00DC1">
        <w:t xml:space="preserve">________________________ И.И. </w:t>
      </w:r>
      <w:proofErr w:type="spellStart"/>
      <w:r w:rsidRPr="00B00DC1">
        <w:t>Ясковец</w:t>
      </w:r>
      <w:proofErr w:type="spellEnd"/>
    </w:p>
    <w:p w:rsidR="00B00DC1" w:rsidRPr="00B00DC1" w:rsidRDefault="00B00DC1" w:rsidP="00B00DC1">
      <w:pPr>
        <w:tabs>
          <w:tab w:val="left" w:pos="4500"/>
        </w:tabs>
        <w:spacing w:line="240" w:lineRule="auto"/>
        <w:ind w:left="4859" w:firstLine="1"/>
        <w:jc w:val="center"/>
      </w:pPr>
    </w:p>
    <w:p w:rsidR="00B00DC1" w:rsidRPr="00B00DC1" w:rsidRDefault="00B00DC1" w:rsidP="00B00DC1">
      <w:pPr>
        <w:tabs>
          <w:tab w:val="left" w:pos="4500"/>
        </w:tabs>
        <w:spacing w:line="240" w:lineRule="auto"/>
        <w:ind w:left="4859" w:firstLine="1"/>
      </w:pPr>
      <w:r w:rsidRPr="00B00DC1">
        <w:t>«__</w:t>
      </w:r>
      <w:proofErr w:type="gramStart"/>
      <w:r w:rsidRPr="00B00DC1">
        <w:t>_»_</w:t>
      </w:r>
      <w:proofErr w:type="gramEnd"/>
      <w:r w:rsidRPr="00B00DC1">
        <w:t>______________20___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Открытый запрос цен на право заключения договора на п</w:t>
      </w:r>
      <w:r w:rsidRPr="00CA0F1C">
        <w:rPr>
          <w:sz w:val="24"/>
          <w:szCs w:val="24"/>
        </w:rPr>
        <w:t>оставк</w:t>
      </w:r>
      <w:r>
        <w:rPr>
          <w:sz w:val="24"/>
          <w:szCs w:val="24"/>
        </w:rPr>
        <w:t>у</w:t>
      </w:r>
      <w:r w:rsidRPr="00CA0F1C">
        <w:rPr>
          <w:sz w:val="24"/>
          <w:szCs w:val="24"/>
        </w:rPr>
        <w:t xml:space="preserve"> </w:t>
      </w:r>
      <w:r w:rsidR="007F36FD">
        <w:rPr>
          <w:sz w:val="24"/>
          <w:szCs w:val="24"/>
        </w:rPr>
        <w:t>сантехнических материалов</w:t>
      </w:r>
      <w:r w:rsidR="00B00DC1">
        <w:rPr>
          <w:sz w:val="24"/>
          <w:szCs w:val="24"/>
        </w:rPr>
        <w:t xml:space="preserve"> для нужд филиала АО «</w:t>
      </w:r>
      <w:proofErr w:type="spellStart"/>
      <w:r w:rsidR="00B00DC1">
        <w:rPr>
          <w:sz w:val="24"/>
          <w:szCs w:val="24"/>
        </w:rPr>
        <w:t>Тюменьэнерго</w:t>
      </w:r>
      <w:proofErr w:type="spellEnd"/>
      <w:r w:rsidR="00B00DC1">
        <w:rPr>
          <w:sz w:val="24"/>
          <w:szCs w:val="24"/>
        </w:rPr>
        <w:t xml:space="preserve">» </w:t>
      </w:r>
      <w:proofErr w:type="spellStart"/>
      <w:r w:rsidR="00A16429">
        <w:rPr>
          <w:sz w:val="24"/>
          <w:szCs w:val="24"/>
        </w:rPr>
        <w:t>Нижневартовские</w:t>
      </w:r>
      <w:proofErr w:type="spellEnd"/>
      <w:r w:rsidR="00A16429">
        <w:rPr>
          <w:sz w:val="24"/>
          <w:szCs w:val="24"/>
        </w:rPr>
        <w:t xml:space="preserve"> электрические сети</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Pr="00BA00CA" w:rsidRDefault="0083518C" w:rsidP="00DA5AF1">
      <w:pPr>
        <w:spacing w:after="200" w:line="240" w:lineRule="auto"/>
        <w:ind w:firstLine="0"/>
        <w:jc w:val="center"/>
        <w:rPr>
          <w:b/>
          <w:sz w:val="24"/>
          <w:szCs w:val="24"/>
        </w:rPr>
      </w:pPr>
      <w:smartTag w:uri="urn:schemas-microsoft-com:office:smarttags" w:element="metricconverter">
        <w:smartTagPr>
          <w:attr w:name="ProductID" w:val="2015 г"/>
        </w:smartTagPr>
        <w:r w:rsidRPr="00BA00CA">
          <w:rPr>
            <w:sz w:val="24"/>
            <w:szCs w:val="24"/>
          </w:rPr>
          <w:t>201</w:t>
        </w:r>
        <w:r>
          <w:rPr>
            <w:sz w:val="24"/>
            <w:szCs w:val="24"/>
          </w:rPr>
          <w:t>5</w:t>
        </w:r>
        <w:r w:rsidRPr="00BA00CA">
          <w:rPr>
            <w:sz w:val="24"/>
            <w:szCs w:val="24"/>
          </w:rPr>
          <w:t xml:space="preserve"> г</w:t>
        </w:r>
      </w:smartTag>
      <w:r w:rsidRPr="00BA00CA">
        <w:rPr>
          <w:sz w:val="24"/>
          <w:szCs w:val="24"/>
        </w:rPr>
        <w:t>.</w:t>
      </w:r>
    </w:p>
    <w:p w:rsidR="0083518C" w:rsidRPr="00DE1CCF" w:rsidRDefault="0083518C" w:rsidP="00ED296B">
      <w:pPr>
        <w:pStyle w:val="af2"/>
        <w:numPr>
          <w:ilvl w:val="0"/>
          <w:numId w:val="6"/>
        </w:numPr>
        <w:spacing w:line="240" w:lineRule="auto"/>
        <w:ind w:left="284" w:firstLine="0"/>
        <w:rPr>
          <w:b/>
          <w:sz w:val="24"/>
          <w:szCs w:val="24"/>
        </w:rPr>
      </w:pPr>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-Югра, г. Нижневартовск, ул. Пермская, 22</w:t>
      </w:r>
      <w:r>
        <w:rPr>
          <w:sz w:val="24"/>
          <w:szCs w:val="24"/>
        </w:rPr>
        <w:t>)</w:t>
      </w:r>
      <w:r w:rsidRPr="00DE1CCF">
        <w:rPr>
          <w:sz w:val="24"/>
          <w:szCs w:val="24"/>
        </w:rPr>
        <w:t xml:space="preserve">, настоящим приглашает юридических лиц, физических лиц, в </w:t>
      </w:r>
      <w:proofErr w:type="spellStart"/>
      <w:r w:rsidRPr="00DE1CCF">
        <w:rPr>
          <w:sz w:val="24"/>
          <w:szCs w:val="24"/>
        </w:rPr>
        <w:t>т.ч</w:t>
      </w:r>
      <w:proofErr w:type="spellEnd"/>
      <w:r w:rsidRPr="00DE1CCF">
        <w:rPr>
          <w:sz w:val="24"/>
          <w:szCs w:val="24"/>
        </w:rPr>
        <w:t xml:space="preserve">. индивидуальных предпринимателей (далее – участник закупки) к участию в открытом  запросе цен на право заключения Договора на </w:t>
      </w:r>
      <w:r>
        <w:rPr>
          <w:b/>
          <w:sz w:val="24"/>
          <w:szCs w:val="24"/>
        </w:rPr>
        <w:t>п</w:t>
      </w:r>
      <w:r w:rsidRPr="00CA0F1C">
        <w:rPr>
          <w:b/>
          <w:sz w:val="24"/>
          <w:szCs w:val="24"/>
        </w:rPr>
        <w:t>оставк</w:t>
      </w:r>
      <w:r>
        <w:rPr>
          <w:b/>
          <w:sz w:val="24"/>
          <w:szCs w:val="24"/>
        </w:rPr>
        <w:t>у</w:t>
      </w:r>
      <w:r w:rsidRPr="00CA0F1C">
        <w:rPr>
          <w:b/>
          <w:sz w:val="24"/>
          <w:szCs w:val="24"/>
        </w:rPr>
        <w:t xml:space="preserve"> </w:t>
      </w:r>
      <w:r w:rsidR="007F36FD">
        <w:rPr>
          <w:b/>
          <w:sz w:val="24"/>
          <w:szCs w:val="24"/>
        </w:rPr>
        <w:t>сантехнических материалов</w:t>
      </w:r>
      <w:r w:rsidR="00B00DC1">
        <w:rPr>
          <w:b/>
          <w:sz w:val="24"/>
          <w:szCs w:val="24"/>
        </w:rPr>
        <w:t xml:space="preserve"> для нужд филиала АО «</w:t>
      </w:r>
      <w:proofErr w:type="spellStart"/>
      <w:r w:rsidR="00B00DC1">
        <w:rPr>
          <w:b/>
          <w:sz w:val="24"/>
          <w:szCs w:val="24"/>
        </w:rPr>
        <w:t>Тюменьэнерго</w:t>
      </w:r>
      <w:proofErr w:type="spellEnd"/>
      <w:r w:rsidR="00B00DC1">
        <w:rPr>
          <w:b/>
          <w:sz w:val="24"/>
          <w:szCs w:val="24"/>
        </w:rPr>
        <w:t xml:space="preserve">» </w:t>
      </w:r>
      <w:proofErr w:type="spellStart"/>
      <w:r w:rsidR="00A16429">
        <w:rPr>
          <w:b/>
          <w:sz w:val="24"/>
          <w:szCs w:val="24"/>
        </w:rPr>
        <w:t>Нижневартовские</w:t>
      </w:r>
      <w:proofErr w:type="spellEnd"/>
      <w:r w:rsidR="00A16429">
        <w:rPr>
          <w:b/>
          <w:sz w:val="24"/>
          <w:szCs w:val="24"/>
        </w:rPr>
        <w:t xml:space="preserve"> электрические сети</w:t>
      </w:r>
      <w:r>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4F63B8"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3925E1">
        <w:rPr>
          <w:sz w:val="24"/>
          <w:szCs w:val="24"/>
        </w:rPr>
        <w:t>7</w:t>
      </w:r>
      <w:r w:rsidRPr="0055179E">
        <w:rPr>
          <w:sz w:val="24"/>
          <w:szCs w:val="24"/>
        </w:rPr>
        <w:t>г. №209-ФЗ: как юридическое лицо, так и индивидуальный предприниматель.</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7F36FD">
        <w:rPr>
          <w:b/>
          <w:sz w:val="24"/>
          <w:szCs w:val="24"/>
        </w:rPr>
        <w:t>1 308 035,42</w:t>
      </w:r>
      <w:r w:rsidRPr="008033A4">
        <w:rPr>
          <w:b/>
          <w:sz w:val="24"/>
          <w:szCs w:val="24"/>
        </w:rPr>
        <w:t xml:space="preserve"> </w:t>
      </w:r>
      <w:r w:rsidRPr="008033A4">
        <w:rPr>
          <w:sz w:val="24"/>
          <w:szCs w:val="24"/>
        </w:rPr>
        <w:t>руб. с НДС.</w:t>
      </w:r>
    </w:p>
    <w:p w:rsidR="0083518C" w:rsidRDefault="0083518C" w:rsidP="00ED296B">
      <w:pPr>
        <w:pStyle w:val="af2"/>
        <w:numPr>
          <w:ilvl w:val="0"/>
          <w:numId w:val="6"/>
        </w:numPr>
        <w:spacing w:line="240" w:lineRule="auto"/>
        <w:ind w:left="284" w:firstLine="0"/>
        <w:rPr>
          <w:sz w:val="24"/>
          <w:szCs w:val="24"/>
        </w:rPr>
      </w:pPr>
      <w:r>
        <w:rPr>
          <w:sz w:val="24"/>
          <w:szCs w:val="24"/>
        </w:rPr>
        <w:t>Срок поставки в соответствии с п. 1.</w:t>
      </w:r>
      <w:r w:rsidR="007F36FD">
        <w:rPr>
          <w:sz w:val="24"/>
          <w:szCs w:val="24"/>
        </w:rPr>
        <w:t>6</w:t>
      </w:r>
      <w:r>
        <w:rPr>
          <w:sz w:val="24"/>
          <w:szCs w:val="24"/>
        </w:rPr>
        <w:t xml:space="preserve"> Задания на поставку - </w:t>
      </w:r>
      <w:r w:rsidRPr="0036689A">
        <w:rPr>
          <w:b/>
          <w:sz w:val="24"/>
          <w:szCs w:val="24"/>
        </w:rPr>
        <w:t>Приложения №1</w:t>
      </w:r>
      <w:r>
        <w:rPr>
          <w:sz w:val="24"/>
          <w:szCs w:val="24"/>
        </w:rPr>
        <w:t xml:space="preserve"> </w:t>
      </w:r>
      <w:r w:rsidRPr="00F97180">
        <w:rPr>
          <w:b/>
          <w:sz w:val="24"/>
          <w:szCs w:val="24"/>
        </w:rPr>
        <w:t>к Документации</w:t>
      </w:r>
      <w:r>
        <w:rPr>
          <w:sz w:val="24"/>
          <w:szCs w:val="24"/>
        </w:rPr>
        <w:t xml:space="preserve"> – с </w:t>
      </w:r>
      <w:r w:rsidR="007F36FD">
        <w:rPr>
          <w:sz w:val="24"/>
          <w:szCs w:val="24"/>
        </w:rPr>
        <w:t>15</w:t>
      </w:r>
      <w:r w:rsidR="00836DAE">
        <w:rPr>
          <w:sz w:val="24"/>
          <w:szCs w:val="24"/>
        </w:rPr>
        <w:t>.01.2016 г.</w:t>
      </w:r>
      <w:r>
        <w:rPr>
          <w:sz w:val="24"/>
          <w:szCs w:val="24"/>
        </w:rPr>
        <w:t xml:space="preserve"> по </w:t>
      </w:r>
      <w:r w:rsidR="007F36FD">
        <w:rPr>
          <w:sz w:val="24"/>
          <w:szCs w:val="24"/>
        </w:rPr>
        <w:t>15</w:t>
      </w:r>
      <w:r>
        <w:rPr>
          <w:sz w:val="24"/>
          <w:szCs w:val="24"/>
        </w:rPr>
        <w:t>.</w:t>
      </w:r>
      <w:r w:rsidR="00836DAE">
        <w:rPr>
          <w:sz w:val="24"/>
          <w:szCs w:val="24"/>
        </w:rPr>
        <w:t>0</w:t>
      </w:r>
      <w:r w:rsidR="007F36FD">
        <w:rPr>
          <w:sz w:val="24"/>
          <w:szCs w:val="24"/>
        </w:rPr>
        <w:t>2</w:t>
      </w:r>
      <w:r>
        <w:rPr>
          <w:sz w:val="24"/>
          <w:szCs w:val="24"/>
        </w:rPr>
        <w:t>.201</w:t>
      </w:r>
      <w:r w:rsidR="00836DAE">
        <w:rPr>
          <w:sz w:val="24"/>
          <w:szCs w:val="24"/>
        </w:rPr>
        <w:t>6</w:t>
      </w:r>
      <w:r>
        <w:rPr>
          <w:sz w:val="24"/>
          <w:szCs w:val="24"/>
        </w:rPr>
        <w:t xml:space="preserve"> г. </w:t>
      </w:r>
    </w:p>
    <w:p w:rsidR="0083518C" w:rsidRDefault="0083518C" w:rsidP="00ED296B">
      <w:pPr>
        <w:pStyle w:val="af2"/>
        <w:numPr>
          <w:ilvl w:val="0"/>
          <w:numId w:val="6"/>
        </w:numPr>
        <w:spacing w:line="240" w:lineRule="auto"/>
        <w:ind w:left="284" w:firstLine="0"/>
        <w:rPr>
          <w:sz w:val="24"/>
          <w:szCs w:val="24"/>
        </w:rPr>
      </w:pPr>
      <w:r w:rsidRPr="00BE38A2">
        <w:rPr>
          <w:sz w:val="24"/>
          <w:szCs w:val="24"/>
        </w:rPr>
        <w:t>Подробные требования к товару</w:t>
      </w:r>
      <w:r>
        <w:rPr>
          <w:sz w:val="24"/>
          <w:szCs w:val="24"/>
        </w:rPr>
        <w:t>,</w:t>
      </w:r>
      <w:r w:rsidRPr="00CF1014">
        <w:rPr>
          <w:sz w:val="24"/>
          <w:szCs w:val="24"/>
        </w:rPr>
        <w:t xml:space="preserve"> </w:t>
      </w:r>
      <w:r w:rsidRPr="00F97180">
        <w:rPr>
          <w:sz w:val="24"/>
          <w:szCs w:val="24"/>
        </w:rPr>
        <w:t xml:space="preserve">к месту доставки товара и др. </w:t>
      </w:r>
      <w:r>
        <w:rPr>
          <w:sz w:val="24"/>
          <w:szCs w:val="24"/>
        </w:rPr>
        <w:t xml:space="preserve"> </w:t>
      </w:r>
      <w:r w:rsidRPr="00F97180">
        <w:rPr>
          <w:sz w:val="24"/>
          <w:szCs w:val="24"/>
        </w:rPr>
        <w:t xml:space="preserve">изложены в Задании на поставку -  </w:t>
      </w:r>
      <w:r w:rsidRPr="00F97180">
        <w:rPr>
          <w:b/>
          <w:sz w:val="24"/>
          <w:szCs w:val="24"/>
        </w:rPr>
        <w:t>Приложение № 1</w:t>
      </w:r>
      <w:r>
        <w:rPr>
          <w:b/>
          <w:sz w:val="24"/>
          <w:szCs w:val="24"/>
        </w:rPr>
        <w:t xml:space="preserve"> </w:t>
      </w:r>
      <w:r w:rsidRPr="00894F94">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lastRenderedPageBreak/>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Default="0083518C" w:rsidP="00F5108C">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4C47A5" w:rsidRPr="00F97180" w:rsidRDefault="004C47A5" w:rsidP="004C47A5">
      <w:pPr>
        <w:pStyle w:val="af2"/>
        <w:spacing w:line="240" w:lineRule="auto"/>
        <w:ind w:left="284" w:firstLine="0"/>
        <w:rPr>
          <w:sz w:val="24"/>
          <w:szCs w:val="24"/>
        </w:rPr>
      </w:pPr>
      <w:r>
        <w:rPr>
          <w:sz w:val="24"/>
          <w:szCs w:val="24"/>
        </w:rPr>
        <w:t xml:space="preserve">22. </w:t>
      </w:r>
      <w:r w:rsidRPr="00F97180">
        <w:rPr>
          <w:sz w:val="24"/>
          <w:szCs w:val="24"/>
        </w:rPr>
        <w:t>Участник, предложивший эквивалентный товар, должен в составе заявки представить характеристики эквивалентного товара по форме, в соответствии с требованиями задания</w:t>
      </w:r>
      <w:r>
        <w:rPr>
          <w:sz w:val="24"/>
          <w:szCs w:val="24"/>
        </w:rPr>
        <w:t xml:space="preserve"> на поставку</w:t>
      </w:r>
      <w:r w:rsidRPr="00F97180">
        <w:rPr>
          <w:sz w:val="24"/>
          <w:szCs w:val="24"/>
        </w:rPr>
        <w:t xml:space="preserve">. </w:t>
      </w:r>
    </w:p>
    <w:p w:rsidR="004C47A5" w:rsidRPr="006A2410" w:rsidRDefault="004C47A5" w:rsidP="004C47A5">
      <w:pPr>
        <w:pStyle w:val="af2"/>
        <w:spacing w:line="240" w:lineRule="auto"/>
        <w:ind w:left="284" w:firstLine="0"/>
        <w:rPr>
          <w:sz w:val="24"/>
          <w:szCs w:val="24"/>
        </w:rPr>
      </w:pPr>
      <w:r w:rsidRPr="006A2410">
        <w:rPr>
          <w:sz w:val="24"/>
          <w:szCs w:val="24"/>
        </w:rPr>
        <w:t xml:space="preserve">Отсутствие в составе заявки Участника описания характеристик эквивалента по форме, в соответствии с требованиями задания на поставку является основанием отклонения заявки Участника. </w:t>
      </w:r>
    </w:p>
    <w:p w:rsidR="0083518C" w:rsidRPr="004F226D" w:rsidRDefault="0083518C" w:rsidP="0016001F">
      <w:pPr>
        <w:spacing w:line="240" w:lineRule="auto"/>
        <w:ind w:left="284" w:firstLine="0"/>
        <w:rPr>
          <w:b/>
          <w:bCs/>
          <w:i/>
          <w:iCs/>
          <w:sz w:val="24"/>
          <w:szCs w:val="24"/>
        </w:rPr>
      </w:pPr>
      <w:r>
        <w:rPr>
          <w:sz w:val="24"/>
          <w:szCs w:val="24"/>
        </w:rPr>
        <w:t>2</w:t>
      </w:r>
      <w:r w:rsidR="004C47A5">
        <w:rPr>
          <w:sz w:val="24"/>
          <w:szCs w:val="24"/>
        </w:rPr>
        <w:t>3</w:t>
      </w:r>
      <w:r>
        <w:rPr>
          <w:sz w:val="24"/>
          <w:szCs w:val="24"/>
        </w:rPr>
        <w:t xml:space="preserve">. </w:t>
      </w:r>
      <w:r w:rsidRPr="004F226D">
        <w:rPr>
          <w:bCs/>
          <w:sz w:val="24"/>
          <w:szCs w:val="24"/>
        </w:rPr>
        <w:t xml:space="preserve">Участник должен разместить (подгрузить) свою Заявку на электронной торговой площадке </w:t>
      </w:r>
      <w:r w:rsidR="00531B4B">
        <w:rPr>
          <w:bCs/>
          <w:sz w:val="24"/>
          <w:szCs w:val="24"/>
        </w:rPr>
        <w:t>П</w:t>
      </w:r>
      <w:r w:rsidRPr="004F226D">
        <w:rPr>
          <w:bCs/>
          <w:sz w:val="24"/>
          <w:szCs w:val="24"/>
        </w:rPr>
        <w:t>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4F226D">
        <w:rPr>
          <w:b/>
          <w:bCs/>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4</w:t>
      </w:r>
      <w:r>
        <w:rPr>
          <w:sz w:val="24"/>
          <w:szCs w:val="24"/>
        </w:rPr>
        <w:t xml:space="preserve">.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2</w:t>
      </w:r>
      <w:r w:rsidR="004C47A5">
        <w:rPr>
          <w:sz w:val="24"/>
          <w:szCs w:val="24"/>
        </w:rPr>
        <w:t>5</w:t>
      </w:r>
      <w:r>
        <w:rPr>
          <w:sz w:val="24"/>
          <w:szCs w:val="24"/>
        </w:rPr>
        <w:t xml:space="preserve">.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 xml:space="preserve">   </w:t>
      </w:r>
      <w:r w:rsidRPr="006A2410">
        <w:rPr>
          <w:sz w:val="24"/>
          <w:szCs w:val="24"/>
        </w:rPr>
        <w:t xml:space="preserve">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6</w:t>
      </w:r>
      <w:r>
        <w:rPr>
          <w:sz w:val="24"/>
          <w:szCs w:val="24"/>
        </w:rPr>
        <w:t xml:space="preserve">.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00F5108C">
        <w:rPr>
          <w:sz w:val="24"/>
          <w:szCs w:val="24"/>
        </w:rPr>
        <w:t xml:space="preserve">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xml:space="preserve">, и в реестре недобросовестных поставщиков, предусмотренном Федеральным законом от 05.04.2013 N 44-ФЗ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83518C" w:rsidP="000F4947">
      <w:pPr>
        <w:spacing w:line="240" w:lineRule="auto"/>
        <w:ind w:left="284" w:firstLine="0"/>
        <w:rPr>
          <w:sz w:val="24"/>
          <w:szCs w:val="24"/>
        </w:rPr>
      </w:pPr>
      <w:r w:rsidRPr="00E167E4">
        <w:rPr>
          <w:sz w:val="24"/>
          <w:szCs w:val="24"/>
        </w:rPr>
        <w:t>о) отсутствие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Участником закупки договора(</w:t>
      </w:r>
      <w:proofErr w:type="spellStart"/>
      <w:r w:rsidRPr="00E167E4">
        <w:rPr>
          <w:sz w:val="24"/>
          <w:szCs w:val="24"/>
        </w:rPr>
        <w:t>ов</w:t>
      </w:r>
      <w:proofErr w:type="spellEnd"/>
      <w:r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АО «</w:t>
      </w:r>
      <w:proofErr w:type="spellStart"/>
      <w:r w:rsidRPr="00E167E4">
        <w:rPr>
          <w:sz w:val="24"/>
          <w:szCs w:val="24"/>
        </w:rPr>
        <w:t>Тюменьэнерго</w:t>
      </w:r>
      <w:proofErr w:type="spellEnd"/>
      <w:r w:rsidRPr="00E167E4">
        <w:rPr>
          <w:sz w:val="24"/>
          <w:szCs w:val="24"/>
        </w:rPr>
        <w:t>» договора (</w:t>
      </w:r>
      <w:proofErr w:type="spellStart"/>
      <w:r w:rsidRPr="00E167E4">
        <w:rPr>
          <w:sz w:val="24"/>
          <w:szCs w:val="24"/>
        </w:rPr>
        <w:t>ов</w:t>
      </w:r>
      <w:proofErr w:type="spellEnd"/>
      <w:r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w:t>
      </w:r>
      <w:r w:rsidR="004C47A5">
        <w:rPr>
          <w:sz w:val="24"/>
          <w:szCs w:val="24"/>
        </w:rPr>
        <w:t>7</w:t>
      </w:r>
      <w:r w:rsidRPr="00D2494F">
        <w:rPr>
          <w:sz w:val="24"/>
          <w:szCs w:val="24"/>
        </w:rPr>
        <w:t>.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sidR="004C47A5">
        <w:rPr>
          <w:sz w:val="24"/>
          <w:szCs w:val="24"/>
        </w:rPr>
        <w:t>8</w:t>
      </w:r>
      <w:r>
        <w:rPr>
          <w:sz w:val="24"/>
          <w:szCs w:val="24"/>
        </w:rPr>
        <w:t xml:space="preserve">.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2</w:t>
      </w:r>
      <w:r w:rsidR="004C47A5">
        <w:rPr>
          <w:sz w:val="24"/>
          <w:szCs w:val="24"/>
        </w:rPr>
        <w:t>9</w:t>
      </w:r>
      <w:r>
        <w:rPr>
          <w:sz w:val="24"/>
          <w:szCs w:val="24"/>
        </w:rPr>
        <w:t xml:space="preserve">.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4C47A5" w:rsidP="00E522CA">
      <w:pPr>
        <w:pStyle w:val="af2"/>
        <w:spacing w:line="240" w:lineRule="auto"/>
        <w:ind w:left="284" w:firstLine="0"/>
        <w:rPr>
          <w:sz w:val="24"/>
          <w:szCs w:val="24"/>
        </w:rPr>
      </w:pPr>
      <w:r>
        <w:rPr>
          <w:sz w:val="24"/>
          <w:szCs w:val="24"/>
        </w:rPr>
        <w:t>30</w:t>
      </w:r>
      <w:r w:rsidR="0083518C">
        <w:rPr>
          <w:sz w:val="24"/>
          <w:szCs w:val="24"/>
        </w:rPr>
        <w:t xml:space="preserve">. </w:t>
      </w:r>
      <w:r w:rsidR="0083518C" w:rsidRPr="00F97180">
        <w:rPr>
          <w:sz w:val="24"/>
          <w:szCs w:val="24"/>
        </w:rPr>
        <w:t xml:space="preserve">Заказчик в срок, указанный в Извещении, размещенном на ЭТП </w:t>
      </w:r>
      <w:r w:rsidR="00B524F4">
        <w:rPr>
          <w:sz w:val="24"/>
          <w:szCs w:val="24"/>
        </w:rPr>
        <w:t>П</w:t>
      </w:r>
      <w:r w:rsidR="0083518C" w:rsidRPr="00F97180">
        <w:rPr>
          <w:sz w:val="24"/>
          <w:szCs w:val="24"/>
        </w:rPr>
        <w:t>АО «</w:t>
      </w:r>
      <w:proofErr w:type="spellStart"/>
      <w:r w:rsidR="0083518C" w:rsidRPr="00F97180">
        <w:rPr>
          <w:sz w:val="24"/>
          <w:szCs w:val="24"/>
        </w:rPr>
        <w:t>Россети</w:t>
      </w:r>
      <w:proofErr w:type="spellEnd"/>
      <w:r w:rsidR="0083518C" w:rsidRPr="00F97180">
        <w:rPr>
          <w:sz w:val="24"/>
          <w:szCs w:val="24"/>
        </w:rPr>
        <w:t xml:space="preserve">», определит Победителя настоящего запроса цен. Победителем будет признан Участник, предложивший </w:t>
      </w:r>
      <w:r w:rsidR="0083518C" w:rsidRPr="00F97180">
        <w:rPr>
          <w:sz w:val="24"/>
          <w:szCs w:val="24"/>
        </w:rPr>
        <w:lastRenderedPageBreak/>
        <w:t>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sidR="0083518C">
        <w:rPr>
          <w:sz w:val="24"/>
          <w:szCs w:val="24"/>
        </w:rPr>
        <w:t xml:space="preserve"> которого была опубликована</w:t>
      </w:r>
      <w:r w:rsidR="0083518C"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3</w:t>
      </w:r>
      <w:r w:rsidR="004C47A5">
        <w:rPr>
          <w:sz w:val="24"/>
          <w:szCs w:val="24"/>
        </w:rPr>
        <w:t>1</w:t>
      </w:r>
      <w:r>
        <w:rPr>
          <w:sz w:val="24"/>
          <w:szCs w:val="24"/>
        </w:rPr>
        <w:t xml:space="preserve">. </w:t>
      </w:r>
      <w:r w:rsidRPr="00534623">
        <w:rPr>
          <w:sz w:val="24"/>
          <w:szCs w:val="24"/>
        </w:rPr>
        <w:t xml:space="preserve">Срок заключения договора составляет не более двадцати рабочих дней со дня принятия Заказчиком решения о заключении договора </w:t>
      </w:r>
      <w:r>
        <w:rPr>
          <w:sz w:val="24"/>
          <w:szCs w:val="24"/>
        </w:rPr>
        <w:t>(</w:t>
      </w:r>
      <w:r w:rsidRPr="00534623">
        <w:rPr>
          <w:sz w:val="24"/>
          <w:szCs w:val="24"/>
        </w:rPr>
        <w:t>со дня подписания протокола по выбору победителя),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3518C" w:rsidRDefault="0083518C" w:rsidP="00055785">
      <w:pPr>
        <w:pStyle w:val="af2"/>
        <w:spacing w:line="240" w:lineRule="auto"/>
        <w:ind w:left="284" w:firstLine="0"/>
        <w:rPr>
          <w:sz w:val="24"/>
          <w:szCs w:val="24"/>
        </w:rPr>
      </w:pPr>
      <w:r>
        <w:rPr>
          <w:sz w:val="24"/>
          <w:szCs w:val="24"/>
        </w:rPr>
        <w:t>3</w:t>
      </w:r>
      <w:r w:rsidR="004C47A5">
        <w:rPr>
          <w:sz w:val="24"/>
          <w:szCs w:val="24"/>
        </w:rPr>
        <w:t>2</w:t>
      </w:r>
      <w:r>
        <w:rPr>
          <w:sz w:val="24"/>
          <w:szCs w:val="24"/>
        </w:rPr>
        <w:t xml:space="preserve">.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 действие может принести убытки.</w:t>
      </w:r>
    </w:p>
    <w:p w:rsidR="00A16429" w:rsidRDefault="00A16429" w:rsidP="00055785">
      <w:pPr>
        <w:pStyle w:val="af2"/>
        <w:spacing w:line="240" w:lineRule="auto"/>
        <w:ind w:left="284" w:firstLine="0"/>
        <w:rPr>
          <w:sz w:val="24"/>
          <w:szCs w:val="24"/>
        </w:rPr>
      </w:pPr>
      <w:r>
        <w:rPr>
          <w:sz w:val="24"/>
          <w:szCs w:val="24"/>
        </w:rPr>
        <w:t xml:space="preserve">33. </w:t>
      </w:r>
      <w:r w:rsidRPr="00E248ED">
        <w:rPr>
          <w:sz w:val="24"/>
          <w:szCs w:val="24"/>
          <w:lang w:val="x-none" w:eastAsia="x-none"/>
        </w:rPr>
        <w:t xml:space="preserve">Данная процедура запроса </w:t>
      </w:r>
      <w:r>
        <w:rPr>
          <w:sz w:val="24"/>
          <w:szCs w:val="24"/>
          <w:lang w:eastAsia="x-none"/>
        </w:rPr>
        <w:t>цен</w:t>
      </w:r>
      <w:r w:rsidRPr="00E248ED">
        <w:rPr>
          <w:sz w:val="24"/>
          <w:szCs w:val="24"/>
          <w:lang w:val="x-none" w:eastAsia="x-none"/>
        </w:rPr>
        <w:t xml:space="preserve"> не является конкурсом, и ее проведение не регулируется статьями 447 – 449 части первой Гражданского кодекса Российской Федерации. Данная процедура запроса </w:t>
      </w:r>
      <w:r>
        <w:rPr>
          <w:sz w:val="24"/>
          <w:szCs w:val="24"/>
          <w:lang w:eastAsia="x-none"/>
        </w:rPr>
        <w:t>цен</w:t>
      </w:r>
      <w:r w:rsidRPr="00E248ED">
        <w:rPr>
          <w:sz w:val="24"/>
          <w:szCs w:val="24"/>
          <w:lang w:val="x-none" w:eastAsia="x-none"/>
        </w:rPr>
        <w:t xml:space="preserve">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w:t>
      </w:r>
      <w:r>
        <w:rPr>
          <w:sz w:val="24"/>
          <w:szCs w:val="24"/>
          <w:lang w:eastAsia="x-none"/>
        </w:rPr>
        <w:t>цен</w:t>
      </w:r>
      <w:r w:rsidRPr="00E248ED">
        <w:rPr>
          <w:sz w:val="24"/>
          <w:szCs w:val="24"/>
          <w:lang w:val="x-none" w:eastAsia="x-none"/>
        </w:rPr>
        <w:t xml:space="preserve"> не накладывает на Заказчика соответствующего объема гражданско-правовых обязательств.</w:t>
      </w:r>
    </w:p>
    <w:p w:rsidR="0083518C" w:rsidRPr="00F97180" w:rsidRDefault="0083518C" w:rsidP="00E522CA">
      <w:pPr>
        <w:pStyle w:val="af2"/>
        <w:spacing w:line="240" w:lineRule="auto"/>
        <w:ind w:left="284" w:firstLine="0"/>
        <w:rPr>
          <w:sz w:val="24"/>
          <w:szCs w:val="24"/>
        </w:rPr>
      </w:pPr>
      <w:r>
        <w:rPr>
          <w:sz w:val="24"/>
          <w:szCs w:val="24"/>
        </w:rPr>
        <w:t>3</w:t>
      </w:r>
      <w:r w:rsidR="00A16429">
        <w:rPr>
          <w:sz w:val="24"/>
          <w:szCs w:val="24"/>
        </w:rPr>
        <w:t>4</w:t>
      </w:r>
      <w:r>
        <w:rPr>
          <w:sz w:val="24"/>
          <w:szCs w:val="24"/>
        </w:rPr>
        <w:t xml:space="preserve">.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342E1D" w:rsidRDefault="00B524F4" w:rsidP="003F35A8">
      <w:pPr>
        <w:spacing w:line="264" w:lineRule="auto"/>
        <w:rPr>
          <w:sz w:val="24"/>
          <w:szCs w:val="24"/>
        </w:rPr>
      </w:pPr>
      <w:r>
        <w:rPr>
          <w:sz w:val="24"/>
          <w:szCs w:val="24"/>
        </w:rPr>
        <w:t>Черных Юлия Николаевна</w:t>
      </w:r>
      <w:r w:rsidR="0083518C" w:rsidRPr="00F97180">
        <w:rPr>
          <w:sz w:val="24"/>
          <w:szCs w:val="24"/>
        </w:rPr>
        <w:t xml:space="preserve">, тел. </w:t>
      </w:r>
      <w:r w:rsidR="0083518C" w:rsidRPr="00342E1D">
        <w:rPr>
          <w:sz w:val="24"/>
          <w:szCs w:val="24"/>
        </w:rPr>
        <w:t>(3466) 48-42-</w:t>
      </w:r>
      <w:r w:rsidRPr="00342E1D">
        <w:rPr>
          <w:sz w:val="24"/>
          <w:szCs w:val="24"/>
        </w:rPr>
        <w:t>83</w:t>
      </w:r>
      <w:r w:rsidR="0083518C" w:rsidRPr="00342E1D">
        <w:rPr>
          <w:sz w:val="24"/>
          <w:szCs w:val="24"/>
        </w:rPr>
        <w:t xml:space="preserve">, </w:t>
      </w:r>
      <w:r w:rsidR="0083518C" w:rsidRPr="00F97180">
        <w:rPr>
          <w:sz w:val="24"/>
          <w:szCs w:val="24"/>
        </w:rPr>
        <w:t>факс</w:t>
      </w:r>
      <w:r w:rsidR="0083518C" w:rsidRPr="00342E1D">
        <w:rPr>
          <w:sz w:val="24"/>
          <w:szCs w:val="24"/>
        </w:rPr>
        <w:t xml:space="preserve"> (3466) 48-44-30, </w:t>
      </w:r>
      <w:r w:rsidR="0083518C" w:rsidRPr="003F35A8">
        <w:rPr>
          <w:sz w:val="24"/>
          <w:szCs w:val="24"/>
          <w:lang w:val="en-US"/>
        </w:rPr>
        <w:t>e</w:t>
      </w:r>
      <w:r w:rsidR="0083518C" w:rsidRPr="00342E1D">
        <w:rPr>
          <w:sz w:val="24"/>
          <w:szCs w:val="24"/>
        </w:rPr>
        <w:t>-</w:t>
      </w:r>
      <w:r w:rsidR="0083518C" w:rsidRPr="003F35A8">
        <w:rPr>
          <w:sz w:val="24"/>
          <w:szCs w:val="24"/>
          <w:lang w:val="en-US"/>
        </w:rPr>
        <w:t>mail</w:t>
      </w:r>
      <w:r w:rsidR="0083518C" w:rsidRPr="00342E1D">
        <w:rPr>
          <w:sz w:val="24"/>
          <w:szCs w:val="24"/>
        </w:rPr>
        <w:t xml:space="preserve">: </w:t>
      </w:r>
      <w:hyperlink r:id="rId14" w:history="1">
        <w:r w:rsidR="002F3151" w:rsidRPr="00A16247">
          <w:rPr>
            <w:rStyle w:val="a4"/>
            <w:sz w:val="24"/>
            <w:szCs w:val="24"/>
            <w:lang w:val="en-US"/>
          </w:rPr>
          <w:t>ChernyhYN</w:t>
        </w:r>
        <w:r w:rsidR="002F3151" w:rsidRPr="00342E1D">
          <w:rPr>
            <w:rStyle w:val="a4"/>
            <w:sz w:val="24"/>
            <w:szCs w:val="24"/>
          </w:rPr>
          <w:t>@</w:t>
        </w:r>
        <w:r w:rsidR="002F3151" w:rsidRPr="00A16247">
          <w:rPr>
            <w:rStyle w:val="a4"/>
            <w:sz w:val="24"/>
            <w:szCs w:val="24"/>
            <w:lang w:val="en-US"/>
          </w:rPr>
          <w:t>vartanet</w:t>
        </w:r>
        <w:r w:rsidR="002F3151" w:rsidRPr="00342E1D">
          <w:rPr>
            <w:rStyle w:val="a4"/>
            <w:sz w:val="24"/>
            <w:szCs w:val="24"/>
          </w:rPr>
          <w:t>.</w:t>
        </w:r>
        <w:proofErr w:type="spellStart"/>
        <w:r w:rsidR="002F3151" w:rsidRPr="00A16247">
          <w:rPr>
            <w:rStyle w:val="a4"/>
            <w:sz w:val="24"/>
            <w:szCs w:val="24"/>
            <w:lang w:val="en-US"/>
          </w:rPr>
          <w:t>ru</w:t>
        </w:r>
        <w:proofErr w:type="spellEnd"/>
      </w:hyperlink>
      <w:r w:rsidR="0083518C" w:rsidRPr="00342E1D">
        <w:rPr>
          <w:sz w:val="24"/>
          <w:szCs w:val="24"/>
        </w:rPr>
        <w:t>.</w:t>
      </w:r>
    </w:p>
    <w:p w:rsidR="0083518C" w:rsidRPr="003F35A8" w:rsidRDefault="0083518C" w:rsidP="004F2405">
      <w:pPr>
        <w:spacing w:line="264" w:lineRule="auto"/>
        <w:rPr>
          <w:rStyle w:val="a4"/>
          <w:sz w:val="24"/>
          <w:szCs w:val="24"/>
        </w:rPr>
      </w:pPr>
      <w:r w:rsidRPr="00F97180">
        <w:rPr>
          <w:i/>
          <w:sz w:val="24"/>
          <w:szCs w:val="24"/>
        </w:rPr>
        <w:t>По вопросам поставки</w:t>
      </w:r>
      <w:r w:rsidRPr="00F97180">
        <w:rPr>
          <w:sz w:val="24"/>
          <w:szCs w:val="24"/>
        </w:rPr>
        <w:t xml:space="preserve">: </w:t>
      </w:r>
      <w:proofErr w:type="spellStart"/>
      <w:r w:rsidRPr="00F97180">
        <w:rPr>
          <w:sz w:val="24"/>
          <w:szCs w:val="24"/>
        </w:rPr>
        <w:t>Мифанюк</w:t>
      </w:r>
      <w:proofErr w:type="spellEnd"/>
      <w:r w:rsidRPr="00F97180">
        <w:rPr>
          <w:sz w:val="24"/>
          <w:szCs w:val="24"/>
        </w:rPr>
        <w:t xml:space="preserve"> Игорь Васильевич, тел.: (3466) 48-43-67, </w:t>
      </w:r>
      <w:r w:rsidRPr="00F97180">
        <w:rPr>
          <w:sz w:val="24"/>
          <w:szCs w:val="24"/>
          <w:lang w:val="en-US"/>
        </w:rPr>
        <w:t>e</w:t>
      </w:r>
      <w:r w:rsidRPr="00F97180">
        <w:rPr>
          <w:sz w:val="24"/>
          <w:szCs w:val="24"/>
        </w:rPr>
        <w:t>-</w:t>
      </w:r>
      <w:r w:rsidRPr="00F97180">
        <w:rPr>
          <w:sz w:val="24"/>
          <w:szCs w:val="24"/>
          <w:lang w:val="en-US"/>
        </w:rPr>
        <w:t>mail</w:t>
      </w:r>
      <w:r w:rsidRPr="00F97180">
        <w:rPr>
          <w:sz w:val="24"/>
          <w:szCs w:val="24"/>
        </w:rPr>
        <w:t xml:space="preserve">: </w:t>
      </w:r>
      <w:hyperlink r:id="rId15" w:history="1">
        <w:r w:rsidRPr="00F97180">
          <w:rPr>
            <w:rStyle w:val="a4"/>
            <w:sz w:val="24"/>
            <w:szCs w:val="24"/>
            <w:lang w:val="en-US"/>
          </w:rPr>
          <w:t>MifanykIV</w:t>
        </w:r>
        <w:r w:rsidRPr="00F97180">
          <w:rPr>
            <w:rStyle w:val="a4"/>
            <w:sz w:val="24"/>
            <w:szCs w:val="24"/>
          </w:rPr>
          <w:t>@</w:t>
        </w:r>
        <w:r w:rsidRPr="00F97180">
          <w:rPr>
            <w:rStyle w:val="a4"/>
            <w:sz w:val="24"/>
            <w:szCs w:val="24"/>
            <w:lang w:val="en-US"/>
          </w:rPr>
          <w:t>vartanet</w:t>
        </w:r>
        <w:r w:rsidRPr="00F97180">
          <w:rPr>
            <w:rStyle w:val="a4"/>
            <w:sz w:val="24"/>
            <w:szCs w:val="24"/>
          </w:rPr>
          <w:t>.</w:t>
        </w:r>
        <w:proofErr w:type="spellStart"/>
        <w:r w:rsidRPr="00F97180">
          <w:rPr>
            <w:rStyle w:val="a4"/>
            <w:sz w:val="24"/>
            <w:szCs w:val="24"/>
            <w:lang w:val="en-US"/>
          </w:rPr>
          <w:t>ru</w:t>
        </w:r>
        <w:proofErr w:type="spellEnd"/>
      </w:hyperlink>
      <w:r>
        <w:rPr>
          <w:rStyle w:val="a4"/>
          <w:sz w:val="24"/>
          <w:szCs w:val="24"/>
        </w:rPr>
        <w:t>.</w:t>
      </w:r>
    </w:p>
    <w:p w:rsidR="0083518C" w:rsidRPr="00F97180" w:rsidRDefault="0083518C" w:rsidP="003E3FD8">
      <w:pPr>
        <w:spacing w:line="264" w:lineRule="auto"/>
        <w:ind w:firstLine="0"/>
        <w:rPr>
          <w:sz w:val="24"/>
          <w:szCs w:val="24"/>
        </w:rPr>
      </w:pP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83518C" w:rsidRPr="001F55D0" w:rsidRDefault="0083518C" w:rsidP="00F37F53">
      <w:pPr>
        <w:jc w:val="right"/>
        <w:outlineLvl w:val="0"/>
        <w:rPr>
          <w:b/>
          <w:sz w:val="24"/>
          <w:szCs w:val="24"/>
        </w:rPr>
      </w:pPr>
      <w:r w:rsidRPr="001F55D0">
        <w:rPr>
          <w:b/>
          <w:sz w:val="24"/>
          <w:szCs w:val="24"/>
        </w:rPr>
        <w:lastRenderedPageBreak/>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Default="0083518C" w:rsidP="00CA0F1C">
      <w:pPr>
        <w:spacing w:line="240" w:lineRule="auto"/>
        <w:jc w:val="center"/>
        <w:outlineLvl w:val="0"/>
        <w:rPr>
          <w:b/>
          <w:sz w:val="24"/>
          <w:szCs w:val="24"/>
        </w:rPr>
      </w:pPr>
      <w:r>
        <w:rPr>
          <w:b/>
          <w:sz w:val="24"/>
          <w:szCs w:val="24"/>
        </w:rPr>
        <w:t>Заявка</w:t>
      </w:r>
      <w:r w:rsidRPr="00BA00CA">
        <w:rPr>
          <w:b/>
          <w:sz w:val="24"/>
          <w:szCs w:val="24"/>
        </w:rPr>
        <w:t xml:space="preserve"> на поставку </w:t>
      </w:r>
      <w:r w:rsidR="007F36FD">
        <w:rPr>
          <w:b/>
          <w:sz w:val="24"/>
          <w:szCs w:val="24"/>
        </w:rPr>
        <w:t>сантехнических материалов</w:t>
      </w:r>
      <w:r w:rsidRPr="00BF2811">
        <w:rPr>
          <w:b/>
          <w:sz w:val="24"/>
          <w:szCs w:val="24"/>
        </w:rPr>
        <w:t xml:space="preserve"> для нужд филиала </w:t>
      </w:r>
      <w:r>
        <w:rPr>
          <w:b/>
          <w:sz w:val="24"/>
          <w:szCs w:val="24"/>
        </w:rPr>
        <w:t xml:space="preserve">                                        </w:t>
      </w:r>
      <w:r w:rsidRPr="00BF2811">
        <w:rPr>
          <w:b/>
          <w:sz w:val="24"/>
          <w:szCs w:val="24"/>
        </w:rPr>
        <w:t>АО «</w:t>
      </w:r>
      <w:proofErr w:type="spellStart"/>
      <w:r w:rsidRPr="00BF2811">
        <w:rPr>
          <w:b/>
          <w:sz w:val="24"/>
          <w:szCs w:val="24"/>
        </w:rPr>
        <w:t>Тюменьэнерго</w:t>
      </w:r>
      <w:proofErr w:type="spellEnd"/>
      <w:r w:rsidRPr="00BF2811">
        <w:rPr>
          <w:b/>
          <w:sz w:val="24"/>
          <w:szCs w:val="24"/>
        </w:rPr>
        <w:t xml:space="preserve">» </w:t>
      </w:r>
      <w:proofErr w:type="spellStart"/>
      <w:r w:rsidR="00F5108C">
        <w:rPr>
          <w:b/>
          <w:sz w:val="24"/>
          <w:szCs w:val="24"/>
        </w:rPr>
        <w:t>Нижневартовские</w:t>
      </w:r>
      <w:proofErr w:type="spellEnd"/>
      <w:r w:rsidR="00F5108C">
        <w:rPr>
          <w:b/>
          <w:sz w:val="24"/>
          <w:szCs w:val="24"/>
        </w:rPr>
        <w:t xml:space="preserve"> электрические сети</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3518C" w:rsidP="00130B77">
            <w:pPr>
              <w:spacing w:line="240" w:lineRule="auto"/>
              <w:ind w:firstLine="0"/>
              <w:jc w:val="center"/>
              <w:rPr>
                <w:sz w:val="24"/>
                <w:szCs w:val="24"/>
              </w:rPr>
            </w:pPr>
            <w:r w:rsidRPr="00BA00CA">
              <w:rPr>
                <w:sz w:val="24"/>
                <w:szCs w:val="24"/>
              </w:rPr>
              <w:t>товара</w:t>
            </w:r>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firstRow="1" w:lastRow="1" w:firstColumn="1" w:lastColumn="1" w:noHBand="0" w:noVBand="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83518C" w:rsidRDefault="0083518C" w:rsidP="00D10446">
      <w:pPr>
        <w:ind w:firstLine="0"/>
        <w:rPr>
          <w:b/>
          <w:szCs w:val="24"/>
        </w:rPr>
      </w:pPr>
    </w:p>
    <w:p w:rsidR="0083518C" w:rsidRDefault="0083518C" w:rsidP="00D10446">
      <w:pPr>
        <w:ind w:firstLine="0"/>
        <w:rPr>
          <w:b/>
          <w:szCs w:val="24"/>
        </w:rPr>
      </w:pPr>
    </w:p>
    <w:p w:rsidR="0083518C" w:rsidRDefault="0083518C" w:rsidP="00B157AF">
      <w:pPr>
        <w:rPr>
          <w:b/>
          <w:szCs w:val="24"/>
        </w:rPr>
      </w:pPr>
    </w:p>
    <w:p w:rsidR="0083518C" w:rsidRDefault="0083518C" w:rsidP="00B42237">
      <w:pPr>
        <w:spacing w:after="200" w:line="276" w:lineRule="auto"/>
        <w:ind w:firstLine="0"/>
        <w:jc w:val="center"/>
        <w:rPr>
          <w:b/>
          <w:szCs w:val="28"/>
          <w:lang w:eastAsia="en-US"/>
        </w:rPr>
      </w:pP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r>
        <w:rPr>
          <w:sz w:val="24"/>
          <w:szCs w:val="24"/>
        </w:rPr>
        <w:t xml:space="preserve">с </w:t>
      </w:r>
      <w:r w:rsidR="004C47A5">
        <w:rPr>
          <w:sz w:val="24"/>
          <w:szCs w:val="24"/>
        </w:rPr>
        <w:t>15</w:t>
      </w:r>
      <w:r w:rsidR="00F5108C">
        <w:rPr>
          <w:sz w:val="24"/>
          <w:szCs w:val="24"/>
        </w:rPr>
        <w:t xml:space="preserve">.01.2016 г. </w:t>
      </w:r>
      <w:r>
        <w:rPr>
          <w:sz w:val="24"/>
          <w:szCs w:val="24"/>
        </w:rPr>
        <w:t xml:space="preserve">по </w:t>
      </w:r>
      <w:r w:rsidR="004C47A5">
        <w:rPr>
          <w:sz w:val="24"/>
          <w:szCs w:val="24"/>
        </w:rPr>
        <w:t>15.02</w:t>
      </w:r>
      <w:r>
        <w:rPr>
          <w:sz w:val="24"/>
          <w:szCs w:val="24"/>
        </w:rPr>
        <w:t>.201</w:t>
      </w:r>
      <w:r w:rsidR="004C47A5">
        <w:rPr>
          <w:sz w:val="24"/>
          <w:szCs w:val="24"/>
        </w:rPr>
        <w:t>6</w:t>
      </w:r>
      <w:r>
        <w:rPr>
          <w:sz w:val="24"/>
          <w:szCs w:val="24"/>
        </w:rPr>
        <w:t xml:space="preserve"> г.</w:t>
      </w:r>
      <w:r w:rsidRPr="00BA00CA">
        <w:rPr>
          <w:sz w:val="24"/>
          <w:szCs w:val="24"/>
        </w:rPr>
        <w:t>;</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До подготовки и оформления</w:t>
      </w:r>
      <w:r>
        <w:rPr>
          <w:sz w:val="24"/>
          <w:szCs w:val="24"/>
        </w:rPr>
        <w:t xml:space="preserve"> официального договора настоящая</w:t>
      </w:r>
      <w:r w:rsidRPr="00BA00CA">
        <w:rPr>
          <w:sz w:val="24"/>
          <w:szCs w:val="24"/>
        </w:rPr>
        <w:t xml:space="preserve"> </w:t>
      </w:r>
      <w:r>
        <w:rPr>
          <w:sz w:val="24"/>
          <w:szCs w:val="24"/>
        </w:rPr>
        <w:t>заявка</w:t>
      </w:r>
      <w:r w:rsidRPr="00BA00CA">
        <w:rPr>
          <w:sz w:val="24"/>
          <w:szCs w:val="24"/>
        </w:rPr>
        <w:t xml:space="preserve"> вместе с Вашим уведомлением о присуждении договора будут выполнять</w:t>
      </w:r>
      <w:r>
        <w:rPr>
          <w:sz w:val="24"/>
          <w:szCs w:val="24"/>
        </w:rPr>
        <w:t xml:space="preserve"> </w:t>
      </w:r>
      <w:r w:rsidRPr="00BA00CA">
        <w:rPr>
          <w:sz w:val="24"/>
          <w:szCs w:val="24"/>
        </w:rPr>
        <w:t>роль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firstRow="1" w:lastRow="1" w:firstColumn="1" w:lastColumn="1" w:noHBand="0" w:noVBand="0"/>
      </w:tblPr>
      <w:tblGrid>
        <w:gridCol w:w="5031"/>
        <w:gridCol w:w="5032"/>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w:t>
            </w:r>
            <w:r w:rsidRPr="002370FD">
              <w:rPr>
                <w:sz w:val="24"/>
                <w:szCs w:val="24"/>
              </w:rPr>
              <w:lastRenderedPageBreak/>
              <w:t>Участника сделки либо оригинал выписки из решения, удостоверенные печатью 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5A2C80">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725155">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w:t>
            </w:r>
            <w:r w:rsidRPr="00B72F09">
              <w:rPr>
                <w:sz w:val="24"/>
                <w:szCs w:val="24"/>
              </w:rPr>
              <w:lastRenderedPageBreak/>
              <w:t>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725155">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83518C" w:rsidRPr="00316D93" w:rsidTr="00EA0791">
        <w:tc>
          <w:tcPr>
            <w:tcW w:w="670" w:type="dxa"/>
          </w:tcPr>
          <w:p w:rsidR="0083518C" w:rsidRPr="002370FD" w:rsidRDefault="0083518C" w:rsidP="00AC1BEB">
            <w:pPr>
              <w:ind w:firstLine="0"/>
              <w:rPr>
                <w:color w:val="000000"/>
                <w:sz w:val="24"/>
                <w:szCs w:val="24"/>
              </w:rPr>
            </w:pPr>
            <w:r>
              <w:rPr>
                <w:color w:val="000000"/>
                <w:sz w:val="24"/>
                <w:szCs w:val="24"/>
              </w:rPr>
              <w:t>5</w:t>
            </w:r>
          </w:p>
        </w:tc>
        <w:tc>
          <w:tcPr>
            <w:tcW w:w="9183" w:type="dxa"/>
          </w:tcPr>
          <w:p w:rsidR="0083518C" w:rsidRPr="00027B64" w:rsidRDefault="0083518C" w:rsidP="00AE60C0">
            <w:pPr>
              <w:spacing w:line="240" w:lineRule="auto"/>
              <w:ind w:firstLine="0"/>
              <w:rPr>
                <w:b/>
                <w:sz w:val="24"/>
                <w:szCs w:val="24"/>
              </w:rPr>
            </w:pPr>
            <w:r w:rsidRPr="008A278C">
              <w:rPr>
                <w:b/>
                <w:sz w:val="24"/>
                <w:szCs w:val="24"/>
              </w:rPr>
              <w:t>Сведения в отношении всей це</w:t>
            </w:r>
            <w:r>
              <w:rPr>
                <w:b/>
                <w:sz w:val="24"/>
                <w:szCs w:val="24"/>
              </w:rPr>
              <w:t>почки собственников, включая бе</w:t>
            </w:r>
            <w:r w:rsidRPr="008A278C">
              <w:rPr>
                <w:b/>
                <w:sz w:val="24"/>
                <w:szCs w:val="24"/>
              </w:rPr>
              <w:t>нефициаров (в том числе конеч</w:t>
            </w:r>
            <w:r>
              <w:rPr>
                <w:b/>
                <w:sz w:val="24"/>
                <w:szCs w:val="24"/>
              </w:rPr>
              <w:t>ных) Участника/ члена коллектив</w:t>
            </w:r>
            <w:r w:rsidRPr="008A278C">
              <w:rPr>
                <w:b/>
                <w:sz w:val="24"/>
                <w:szCs w:val="24"/>
              </w:rPr>
              <w:t>ного Участника (контактное лицо по данному</w:t>
            </w:r>
            <w:r>
              <w:rPr>
                <w:b/>
                <w:sz w:val="24"/>
                <w:szCs w:val="24"/>
              </w:rPr>
              <w:t xml:space="preserve"> разделу: </w:t>
            </w:r>
            <w:proofErr w:type="spellStart"/>
            <w:r>
              <w:rPr>
                <w:b/>
                <w:sz w:val="24"/>
                <w:szCs w:val="24"/>
              </w:rPr>
              <w:t>Митирев</w:t>
            </w:r>
            <w:proofErr w:type="spellEnd"/>
            <w:r>
              <w:rPr>
                <w:b/>
                <w:sz w:val="24"/>
                <w:szCs w:val="24"/>
              </w:rPr>
              <w:t xml:space="preserve"> Константин Ва</w:t>
            </w:r>
            <w:r w:rsidRPr="008A278C">
              <w:rPr>
                <w:b/>
                <w:sz w:val="24"/>
                <w:szCs w:val="24"/>
              </w:rPr>
              <w:t>димович, тел. (3466) 48-41-01)</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83518C" w:rsidRPr="002370FD" w:rsidRDefault="0083518C" w:rsidP="002370FD">
            <w:pPr>
              <w:spacing w:line="240" w:lineRule="auto"/>
              <w:ind w:left="45" w:firstLine="0"/>
              <w:rPr>
                <w:sz w:val="24"/>
                <w:szCs w:val="24"/>
              </w:rPr>
            </w:pPr>
            <w:r w:rsidRPr="002370FD">
              <w:rPr>
                <w:sz w:val="24"/>
                <w:szCs w:val="24"/>
              </w:rPr>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4</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83518C" w:rsidRPr="00D9401D" w:rsidRDefault="0083518C"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83518C" w:rsidRPr="00D9401D" w:rsidRDefault="0083518C"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83518C" w:rsidRPr="00D9401D" w:rsidRDefault="0083518C"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8A278C" w:rsidRDefault="0083518C"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83518C" w:rsidRPr="002370FD" w:rsidRDefault="0083518C"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b/>
                <w:sz w:val="24"/>
                <w:szCs w:val="24"/>
              </w:rPr>
              <w:t>Для юридических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83518C" w:rsidRPr="002370FD" w:rsidRDefault="0083518C"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83518C" w:rsidRPr="00B6388A" w:rsidRDefault="0083518C"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83518C" w:rsidRPr="00B6388A" w:rsidRDefault="0083518C"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83518C" w:rsidRPr="00B6388A" w:rsidRDefault="0083518C"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AA1AD4" w:rsidRDefault="0083518C" w:rsidP="00B6388A">
            <w:pPr>
              <w:spacing w:line="240" w:lineRule="auto"/>
              <w:ind w:left="45" w:firstLine="0"/>
              <w:rPr>
                <w:sz w:val="24"/>
                <w:szCs w:val="24"/>
              </w:rPr>
            </w:pPr>
            <w:r w:rsidRPr="00B6388A">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4</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физических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83518C" w:rsidRPr="0055371F" w:rsidRDefault="0083518C"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83518C" w:rsidRPr="0055371F" w:rsidRDefault="0083518C" w:rsidP="0055371F">
            <w:pPr>
              <w:spacing w:line="240" w:lineRule="auto"/>
              <w:ind w:firstLine="0"/>
              <w:rPr>
                <w:sz w:val="24"/>
                <w:szCs w:val="24"/>
              </w:rPr>
            </w:pPr>
            <w:r w:rsidRPr="0055371F">
              <w:rPr>
                <w:sz w:val="24"/>
                <w:szCs w:val="24"/>
              </w:rPr>
              <w:t xml:space="preserve">Персональные данные субъектов </w:t>
            </w:r>
            <w:proofErr w:type="spellStart"/>
            <w:r w:rsidRPr="0055371F">
              <w:rPr>
                <w:sz w:val="24"/>
                <w:szCs w:val="24"/>
              </w:rPr>
              <w:t>ПДн</w:t>
            </w:r>
            <w:proofErr w:type="spellEnd"/>
            <w:r w:rsidRPr="0055371F">
              <w:rPr>
                <w:sz w:val="24"/>
                <w:szCs w:val="24"/>
              </w:rPr>
              <w:t>:</w:t>
            </w:r>
          </w:p>
          <w:p w:rsidR="0083518C" w:rsidRPr="0055371F" w:rsidRDefault="0083518C" w:rsidP="0055371F">
            <w:pPr>
              <w:spacing w:line="240" w:lineRule="auto"/>
              <w:ind w:firstLine="0"/>
              <w:rPr>
                <w:sz w:val="24"/>
                <w:szCs w:val="24"/>
              </w:rPr>
            </w:pPr>
            <w:r w:rsidRPr="0055371F">
              <w:rPr>
                <w:sz w:val="24"/>
                <w:szCs w:val="24"/>
              </w:rPr>
              <w:lastRenderedPageBreak/>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297053" w:rsidRDefault="0083518C"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lastRenderedPageBreak/>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2"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2"/>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w:t>
      </w:r>
      <w:proofErr w:type="spellStart"/>
      <w:r w:rsidRPr="00BA00CA">
        <w:rPr>
          <w:sz w:val="24"/>
          <w:szCs w:val="24"/>
        </w:rPr>
        <w:t>т.ч</w:t>
      </w:r>
      <w:proofErr w:type="spellEnd"/>
      <w:r w:rsidRPr="00BA00CA">
        <w:rPr>
          <w:sz w:val="24"/>
          <w:szCs w:val="24"/>
        </w:rPr>
        <w:t>.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A05413" w:rsidRDefault="007B1B0B" w:rsidP="00A16429">
            <w:pPr>
              <w:spacing w:line="240" w:lineRule="auto"/>
              <w:ind w:firstLine="0"/>
              <w:jc w:val="center"/>
              <w:rPr>
                <w:sz w:val="16"/>
                <w:szCs w:val="16"/>
              </w:rPr>
            </w:pPr>
            <w:r>
              <w:rPr>
                <w:i/>
                <w:sz w:val="16"/>
                <w:szCs w:val="16"/>
              </w:rPr>
              <w:t xml:space="preserve"> </w:t>
            </w:r>
            <w:r w:rsidR="0083518C">
              <w:rPr>
                <w:b/>
                <w:i/>
                <w:sz w:val="16"/>
                <w:szCs w:val="16"/>
              </w:rPr>
              <w:t>П</w:t>
            </w:r>
            <w:r w:rsidR="0083518C" w:rsidRPr="00010678">
              <w:rPr>
                <w:b/>
                <w:i/>
                <w:sz w:val="16"/>
                <w:szCs w:val="16"/>
              </w:rPr>
              <w:t>оставк</w:t>
            </w:r>
            <w:r w:rsidR="0083518C">
              <w:rPr>
                <w:b/>
                <w:i/>
                <w:sz w:val="16"/>
                <w:szCs w:val="16"/>
              </w:rPr>
              <w:t>а</w:t>
            </w:r>
            <w:r w:rsidR="0083518C" w:rsidRPr="00010678">
              <w:rPr>
                <w:b/>
                <w:i/>
                <w:sz w:val="16"/>
                <w:szCs w:val="16"/>
              </w:rPr>
              <w:t xml:space="preserve"> </w:t>
            </w:r>
            <w:r w:rsidR="003648C4">
              <w:rPr>
                <w:b/>
                <w:i/>
                <w:sz w:val="16"/>
                <w:szCs w:val="16"/>
              </w:rPr>
              <w:t>сантехнических материалов</w:t>
            </w:r>
            <w:r w:rsidR="00F222B7">
              <w:rPr>
                <w:b/>
                <w:i/>
                <w:sz w:val="16"/>
                <w:szCs w:val="16"/>
              </w:rPr>
              <w:t xml:space="preserve"> </w:t>
            </w:r>
            <w:r w:rsidR="0083518C" w:rsidRPr="00010678">
              <w:rPr>
                <w:b/>
                <w:i/>
                <w:sz w:val="16"/>
                <w:szCs w:val="16"/>
              </w:rPr>
              <w:t xml:space="preserve">для нужд филиала              </w:t>
            </w:r>
            <w:r>
              <w:rPr>
                <w:b/>
                <w:i/>
                <w:sz w:val="16"/>
                <w:szCs w:val="16"/>
              </w:rPr>
              <w:t xml:space="preserve">                           АО «</w:t>
            </w:r>
            <w:proofErr w:type="spellStart"/>
            <w:proofErr w:type="gramStart"/>
            <w:r>
              <w:rPr>
                <w:b/>
                <w:i/>
                <w:sz w:val="16"/>
                <w:szCs w:val="16"/>
              </w:rPr>
              <w:t>Тюменьэнерго»</w:t>
            </w:r>
            <w:r w:rsidR="00A16429">
              <w:rPr>
                <w:b/>
                <w:i/>
                <w:sz w:val="16"/>
                <w:szCs w:val="16"/>
              </w:rPr>
              <w:t>Нижневартовские</w:t>
            </w:r>
            <w:proofErr w:type="spellEnd"/>
            <w:proofErr w:type="gramEnd"/>
            <w:r w:rsidR="00A16429">
              <w:rPr>
                <w:b/>
                <w:i/>
                <w:sz w:val="16"/>
                <w:szCs w:val="16"/>
              </w:rPr>
              <w:t xml:space="preserve"> электрические сети</w:t>
            </w:r>
            <w:bookmarkStart w:id="3" w:name="_GoBack"/>
            <w:bookmarkEnd w:id="3"/>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lastRenderedPageBreak/>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«Предварительное одобрение сделки не 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r w:rsidRPr="00596861">
        <w:rPr>
          <w:sz w:val="20"/>
        </w:rPr>
        <w:tab/>
      </w:r>
      <w:r w:rsidRPr="00A05413">
        <w:rPr>
          <w:sz w:val="20"/>
        </w:rPr>
        <w:t>В данном случае в АО «</w:t>
      </w:r>
      <w:proofErr w:type="spellStart"/>
      <w:r w:rsidRPr="00A05413">
        <w:rPr>
          <w:sz w:val="20"/>
        </w:rPr>
        <w:t>Тюменьэнерго</w:t>
      </w:r>
      <w:proofErr w:type="spellEnd"/>
      <w:r w:rsidRPr="00A05413">
        <w:rPr>
          <w:sz w:val="20"/>
        </w:rPr>
        <w:t xml:space="preserve">» подлежит предоставлению оригинал решения об одобрении компетентным органом контрагента </w:t>
      </w:r>
      <w:proofErr w:type="gramStart"/>
      <w:r w:rsidRPr="00A05413">
        <w:rPr>
          <w:sz w:val="20"/>
        </w:rPr>
        <w:t>сделки  либо</w:t>
      </w:r>
      <w:proofErr w:type="gramEnd"/>
      <w:r w:rsidRPr="00A05413">
        <w:rPr>
          <w:sz w:val="20"/>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lastRenderedPageBreak/>
        <w:t>7</w:t>
      </w:r>
      <w:r w:rsidRPr="00596861">
        <w:rPr>
          <w:sz w:val="20"/>
        </w:rPr>
        <w:t xml:space="preserve"> </w:t>
      </w:r>
      <w:r w:rsidRPr="00A05413">
        <w:rPr>
          <w:sz w:val="20"/>
        </w:rPr>
        <w:tab/>
      </w:r>
      <w:proofErr w:type="gramStart"/>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w:t>
      </w:r>
      <w:proofErr w:type="spellStart"/>
      <w:r w:rsidRPr="00596861">
        <w:rPr>
          <w:sz w:val="20"/>
        </w:rPr>
        <w:t>т.ч</w:t>
      </w:r>
      <w:proofErr w:type="spellEnd"/>
      <w:r w:rsidRPr="00596861">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 xml:space="preserve">10 </w:t>
      </w:r>
      <w:r w:rsidRPr="00A05413">
        <w:rPr>
          <w:sz w:val="20"/>
          <w:vertAlign w:val="superscript"/>
        </w:rPr>
        <w:tab/>
      </w:r>
      <w:r w:rsidRPr="00A05413">
        <w:rPr>
          <w:sz w:val="20"/>
        </w:rPr>
        <w:t>В данном случае в АО «</w:t>
      </w:r>
      <w:proofErr w:type="spellStart"/>
      <w:r w:rsidRPr="00A05413">
        <w:rPr>
          <w:sz w:val="20"/>
        </w:rPr>
        <w:t>Тюменьэнерго</w:t>
      </w:r>
      <w:proofErr w:type="spellEnd"/>
      <w:r w:rsidRPr="00A05413">
        <w:rPr>
          <w:sz w:val="20"/>
        </w:rPr>
        <w:t xml:space="preserve">» подлежит предоставлению оригинал решения об одобрении компетентным органом контрагента </w:t>
      </w:r>
      <w:proofErr w:type="gramStart"/>
      <w:r w:rsidRPr="00A05413">
        <w:rPr>
          <w:sz w:val="20"/>
        </w:rPr>
        <w:t>сделки  либо</w:t>
      </w:r>
      <w:proofErr w:type="gramEnd"/>
      <w:r w:rsidRPr="00A05413">
        <w:rPr>
          <w:sz w:val="20"/>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7B1B0B">
      <w:pPr>
        <w:spacing w:line="240" w:lineRule="auto"/>
        <w:ind w:firstLine="0"/>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lastRenderedPageBreak/>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922270">
        <w:rPr>
          <w:sz w:val="24"/>
          <w:szCs w:val="24"/>
        </w:rPr>
        <w:t>т.ч</w:t>
      </w:r>
      <w:proofErr w:type="spellEnd"/>
      <w:r w:rsidRPr="00922270">
        <w:rPr>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 xml:space="preserve">Оператор вправе осуществлять действия, указанные в настоящем согласии, в </w:t>
      </w:r>
      <w:proofErr w:type="spellStart"/>
      <w:r w:rsidRPr="00922270">
        <w:rPr>
          <w:sz w:val="24"/>
          <w:szCs w:val="24"/>
        </w:rPr>
        <w:t>т.ч</w:t>
      </w:r>
      <w:proofErr w:type="spellEnd"/>
      <w:r w:rsidRPr="00922270">
        <w:rPr>
          <w:sz w:val="24"/>
          <w:szCs w:val="24"/>
        </w:rPr>
        <w:t xml:space="preserve">. обрабатывать мои персональные данные как без использования средств автоматизации, так и с </w:t>
      </w:r>
      <w:r w:rsidRPr="00922270">
        <w:rPr>
          <w:sz w:val="24"/>
          <w:szCs w:val="24"/>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r>
        <w:br w:type="page"/>
      </w: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lastRenderedPageBreak/>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E21A84" w:rsidRPr="00E21A84" w:rsidRDefault="00E21A84" w:rsidP="00E21A84">
      <w:pPr>
        <w:spacing w:line="240" w:lineRule="auto"/>
        <w:jc w:val="center"/>
        <w:rPr>
          <w:b/>
          <w:sz w:val="24"/>
          <w:szCs w:val="24"/>
        </w:rPr>
      </w:pPr>
      <w:r w:rsidRPr="00E21A84">
        <w:rPr>
          <w:b/>
          <w:sz w:val="24"/>
          <w:szCs w:val="24"/>
        </w:rPr>
        <w:t>Декларация о соответствии участника закупки критериям отнесения к субъектам малого и среднего предпринимательства</w:t>
      </w: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Настоящим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в лице [</w:t>
      </w:r>
      <w:r w:rsidRPr="00E21A84">
        <w:rPr>
          <w:b/>
          <w:i/>
          <w:sz w:val="24"/>
          <w:szCs w:val="24"/>
          <w:shd w:val="clear" w:color="auto" w:fill="FFFF99"/>
        </w:rPr>
        <w:t>указывается ФИО руководителя/уполномоченного лица</w:t>
      </w:r>
      <w:r w:rsidRPr="00E21A84">
        <w:rPr>
          <w:sz w:val="24"/>
          <w:szCs w:val="24"/>
          <w:bdr w:val="none" w:sz="0" w:space="0" w:color="auto" w:frame="1"/>
        </w:rPr>
        <w:t>], действующего на основании [</w:t>
      </w:r>
      <w:r w:rsidRPr="00E21A84">
        <w:rPr>
          <w:b/>
          <w:i/>
          <w:sz w:val="24"/>
          <w:szCs w:val="24"/>
          <w:shd w:val="clear" w:color="auto" w:fill="FFFF99"/>
        </w:rPr>
        <w:t>указывается наименование документа</w:t>
      </w:r>
      <w:r w:rsidRPr="00E21A84">
        <w:rPr>
          <w:sz w:val="24"/>
          <w:szCs w:val="24"/>
          <w:bdr w:val="none" w:sz="0" w:space="0" w:color="auto" w:frame="1"/>
        </w:rPr>
        <w:t xml:space="preserve">], подтверждает, что </w:t>
      </w:r>
    </w:p>
    <w:p w:rsidR="00E21A84" w:rsidRPr="00E21A84" w:rsidRDefault="00E21A84" w:rsidP="00E21A84">
      <w:pPr>
        <w:spacing w:line="240" w:lineRule="auto"/>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w:t>
      </w:r>
      <w:r w:rsidRPr="00E21A8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21A84">
        <w:rPr>
          <w:sz w:val="24"/>
          <w:szCs w:val="24"/>
          <w:bdr w:val="none" w:sz="0" w:space="0" w:color="auto" w:frame="1"/>
        </w:rPr>
        <w:t>[</w:t>
      </w:r>
      <w:r w:rsidRPr="00E21A84">
        <w:rPr>
          <w:b/>
          <w:i/>
          <w:sz w:val="24"/>
          <w:szCs w:val="24"/>
          <w:shd w:val="clear" w:color="auto" w:fill="FFFF99"/>
        </w:rPr>
        <w:t>указать категорию</w:t>
      </w:r>
      <w:r w:rsidRPr="00E21A84">
        <w:rPr>
          <w:sz w:val="24"/>
          <w:szCs w:val="24"/>
          <w:bdr w:val="none" w:sz="0" w:space="0" w:color="auto" w:frame="1"/>
        </w:rPr>
        <w:t>].</w:t>
      </w:r>
    </w:p>
    <w:p w:rsidR="00E21A84" w:rsidRPr="00E21A84" w:rsidRDefault="00E21A84" w:rsidP="00E21A84">
      <w:pPr>
        <w:spacing w:line="240" w:lineRule="auto"/>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b/>
                <w:sz w:val="24"/>
                <w:szCs w:val="24"/>
              </w:rPr>
            </w:pPr>
            <w:r w:rsidRPr="00E21A84">
              <w:rPr>
                <w:rFonts w:eastAsia="Calibri"/>
                <w:b/>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Критерий отнесения</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Показатель</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от 101 до 250 человек включительно - среднее предприятие;</w:t>
            </w:r>
          </w:p>
          <w:p w:rsidR="00E21A84" w:rsidRPr="00E21A84" w:rsidRDefault="00E21A84" w:rsidP="00E21A84">
            <w:pPr>
              <w:spacing w:line="240" w:lineRule="auto"/>
              <w:rPr>
                <w:rFonts w:eastAsia="Calibri"/>
                <w:sz w:val="24"/>
                <w:szCs w:val="24"/>
              </w:rPr>
            </w:pPr>
            <w:r w:rsidRPr="00E21A84">
              <w:rPr>
                <w:rFonts w:eastAsia="Calibri"/>
                <w:i/>
                <w:sz w:val="24"/>
                <w:szCs w:val="24"/>
              </w:rPr>
              <w:t xml:space="preserve">до 100 человек включительно – малое предприятие; до 15 человек – </w:t>
            </w:r>
            <w:proofErr w:type="spellStart"/>
            <w:r w:rsidRPr="00E21A84">
              <w:rPr>
                <w:rFonts w:eastAsia="Calibri"/>
                <w:i/>
                <w:sz w:val="24"/>
                <w:szCs w:val="24"/>
              </w:rPr>
              <w:t>микропредприятие</w:t>
            </w:r>
            <w:proofErr w:type="spellEnd"/>
            <w:r w:rsidRPr="00E21A84">
              <w:rPr>
                <w:rFonts w:eastAsia="Calibri"/>
                <w:i/>
                <w:sz w:val="24"/>
                <w:szCs w:val="24"/>
              </w:rPr>
              <w:t>.</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предельные значения выручки:</w:t>
            </w:r>
          </w:p>
          <w:p w:rsidR="00E21A84" w:rsidRPr="00E21A84" w:rsidRDefault="00E21A84" w:rsidP="00E21A84">
            <w:pPr>
              <w:spacing w:line="240" w:lineRule="auto"/>
              <w:rPr>
                <w:rFonts w:eastAsia="Calibri"/>
                <w:i/>
                <w:sz w:val="24"/>
                <w:szCs w:val="24"/>
              </w:rPr>
            </w:pPr>
            <w:proofErr w:type="spellStart"/>
            <w:r w:rsidRPr="00E21A84">
              <w:rPr>
                <w:rFonts w:eastAsia="Calibri"/>
                <w:i/>
                <w:sz w:val="24"/>
                <w:szCs w:val="24"/>
              </w:rPr>
              <w:t>микропредприятия</w:t>
            </w:r>
            <w:proofErr w:type="spellEnd"/>
            <w:r w:rsidRPr="00E21A84">
              <w:rPr>
                <w:rFonts w:eastAsia="Calibri"/>
                <w:i/>
                <w:sz w:val="24"/>
                <w:szCs w:val="24"/>
              </w:rPr>
              <w:t xml:space="preserve"> - 60 млн. рублей;</w:t>
            </w:r>
          </w:p>
          <w:p w:rsidR="00E21A84" w:rsidRPr="00E21A84" w:rsidRDefault="00E21A84" w:rsidP="00E21A84">
            <w:pPr>
              <w:spacing w:line="240" w:lineRule="auto"/>
              <w:rPr>
                <w:rFonts w:eastAsia="Calibri"/>
                <w:i/>
                <w:sz w:val="24"/>
                <w:szCs w:val="24"/>
              </w:rPr>
            </w:pPr>
            <w:r w:rsidRPr="00E21A84">
              <w:rPr>
                <w:rFonts w:eastAsia="Calibri"/>
                <w:i/>
                <w:sz w:val="24"/>
                <w:szCs w:val="24"/>
              </w:rPr>
              <w:t>малые предприятия - 400 млн. рублей;</w:t>
            </w:r>
          </w:p>
          <w:p w:rsidR="00E21A84" w:rsidRPr="00E21A84" w:rsidRDefault="00E21A84" w:rsidP="00E21A84">
            <w:pPr>
              <w:spacing w:line="240" w:lineRule="auto"/>
              <w:rPr>
                <w:rFonts w:eastAsia="Calibri"/>
                <w:sz w:val="24"/>
                <w:szCs w:val="24"/>
              </w:rPr>
            </w:pPr>
            <w:r w:rsidRPr="00E21A84">
              <w:rPr>
                <w:rFonts w:eastAsia="Calibri"/>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rPr>
          <w:trHeight w:val="632"/>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p w:rsidR="00E21A84" w:rsidRPr="00E21A84" w:rsidRDefault="00E21A84" w:rsidP="00E21A84">
            <w:pPr>
              <w:ind w:firstLine="0"/>
              <w:rPr>
                <w:rFonts w:eastAsia="Calibri"/>
                <w:sz w:val="24"/>
                <w:szCs w:val="24"/>
              </w:rPr>
            </w:pPr>
            <w:r w:rsidRPr="00E21A84">
              <w:rPr>
                <w:rFonts w:eastAsia="Calibri"/>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spacing w:line="240" w:lineRule="auto"/>
              <w:rPr>
                <w:rFonts w:eastAsia="Calibri"/>
                <w:sz w:val="24"/>
                <w:szCs w:val="24"/>
              </w:rPr>
            </w:pPr>
          </w:p>
          <w:p w:rsidR="00E21A84" w:rsidRPr="00E21A84" w:rsidRDefault="00E21A84" w:rsidP="00E21A84">
            <w:pPr>
              <w:spacing w:line="240" w:lineRule="auto"/>
              <w:rPr>
                <w:rFonts w:eastAsia="Calibri"/>
                <w:sz w:val="24"/>
                <w:szCs w:val="24"/>
              </w:rPr>
            </w:pPr>
            <w:r w:rsidRPr="00E21A84">
              <w:rPr>
                <w:rFonts w:eastAsia="Calibri"/>
                <w:sz w:val="24"/>
                <w:szCs w:val="24"/>
              </w:rPr>
              <w:t>Структура уставного капитала:</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 xml:space="preserve">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w:t>
            </w:r>
            <w:proofErr w:type="gramStart"/>
            <w:r w:rsidRPr="00E21A84">
              <w:rPr>
                <w:rFonts w:eastAsia="Calibri"/>
                <w:sz w:val="24"/>
                <w:szCs w:val="24"/>
              </w:rPr>
              <w:t>товариществ)(</w:t>
            </w:r>
            <w:proofErr w:type="gramEnd"/>
            <w:r w:rsidRPr="00E21A84">
              <w:rPr>
                <w:rFonts w:eastAsia="Calibri"/>
                <w:sz w:val="24"/>
                <w:szCs w:val="24"/>
              </w:rPr>
              <w:t>не должна превышать 25%):</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jc w:val="right"/>
              <w:rPr>
                <w:rFonts w:eastAsia="Calibri"/>
                <w:sz w:val="24"/>
                <w:szCs w:val="24"/>
              </w:rPr>
            </w:pPr>
            <w:r w:rsidRPr="00E21A84">
              <w:rPr>
                <w:rFonts w:eastAsia="Calibri"/>
                <w:sz w:val="24"/>
                <w:szCs w:val="24"/>
              </w:rPr>
              <w:t>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субъектов 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муниципальных образований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общественных и религиозных организаций (объединений)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26"/>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благотворительных и иных фондов</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lastRenderedPageBreak/>
              <w:t>3.2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(не должна превышать 49% каждая):</w:t>
            </w:r>
          </w:p>
          <w:p w:rsidR="00E21A84" w:rsidRPr="00E21A84" w:rsidRDefault="00E21A84" w:rsidP="00E21A84">
            <w:pPr>
              <w:spacing w:line="240" w:lineRule="auto"/>
              <w:ind w:firstLine="0"/>
              <w:rPr>
                <w:rFonts w:eastAsia="Calibri"/>
                <w:sz w:val="24"/>
                <w:szCs w:val="24"/>
              </w:rPr>
            </w:pPr>
            <w:r w:rsidRPr="00E21A84">
              <w:rPr>
                <w:rFonts w:eastAsia="Calibri"/>
                <w:sz w:val="24"/>
                <w:szCs w:val="24"/>
              </w:rPr>
              <w:t xml:space="preserve">Заполняется </w:t>
            </w:r>
            <w:proofErr w:type="gramStart"/>
            <w:r w:rsidRPr="00E21A84">
              <w:rPr>
                <w:rFonts w:eastAsia="Calibri"/>
                <w:sz w:val="24"/>
                <w:szCs w:val="24"/>
              </w:rPr>
              <w:t>юридическими лицами</w:t>
            </w:r>
            <w:proofErr w:type="gramEnd"/>
            <w:r w:rsidRPr="00E21A84">
              <w:rPr>
                <w:rFonts w:eastAsia="Calibri"/>
                <w:sz w:val="24"/>
                <w:szCs w:val="24"/>
              </w:rPr>
              <w:t xml:space="preserve"> не относящимися к указанным в п. 3.2.1</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иностранных юридических лиц</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461"/>
        </w:trPr>
        <w:tc>
          <w:tcPr>
            <w:tcW w:w="993" w:type="dxa"/>
            <w:vMerge w:val="restart"/>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3.2.1</w:t>
            </w:r>
          </w:p>
        </w:tc>
        <w:tc>
          <w:tcPr>
            <w:tcW w:w="6520" w:type="dxa"/>
            <w:vMerge w:val="restart"/>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rPr>
                <w:rFonts w:eastAsia="Calibri"/>
                <w:sz w:val="24"/>
                <w:szCs w:val="24"/>
              </w:rPr>
            </w:pPr>
            <w:r w:rsidRPr="00E21A84">
              <w:rPr>
                <w:rFonts w:eastAsia="Calibri"/>
                <w:sz w:val="24"/>
                <w:szCs w:val="24"/>
              </w:rPr>
              <w:t xml:space="preserve">Отношение юридического лица к: </w:t>
            </w:r>
          </w:p>
          <w:p w:rsidR="00E21A84" w:rsidRPr="00E21A84" w:rsidRDefault="00E21A84" w:rsidP="00E21A84">
            <w:pPr>
              <w:spacing w:line="240" w:lineRule="auto"/>
              <w:rPr>
                <w:rFonts w:eastAsia="Calibri"/>
                <w:sz w:val="24"/>
                <w:szCs w:val="24"/>
              </w:rPr>
            </w:pPr>
            <w:r w:rsidRPr="00E21A84">
              <w:rPr>
                <w:rFonts w:eastAsia="Calibri"/>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E21A84" w:rsidRPr="00E21A84" w:rsidRDefault="00E21A84" w:rsidP="00E21A84">
            <w:pPr>
              <w:autoSpaceDE w:val="0"/>
              <w:autoSpaceDN w:val="0"/>
              <w:adjustRightInd w:val="0"/>
              <w:spacing w:line="240" w:lineRule="auto"/>
              <w:ind w:firstLine="540"/>
              <w:rPr>
                <w:rFonts w:eastAsia="Calibri"/>
                <w:sz w:val="24"/>
                <w:szCs w:val="24"/>
              </w:rPr>
            </w:pPr>
            <w:r w:rsidRPr="00E21A84">
              <w:rPr>
                <w:rFonts w:eastAsia="Calibri"/>
                <w:sz w:val="24"/>
                <w:szCs w:val="24"/>
              </w:rPr>
              <w:t xml:space="preserve">- юридическим лицам, получившим статус участника проекта в соответствии с Федеральным </w:t>
            </w:r>
            <w:hyperlink r:id="rId17" w:history="1">
              <w:r w:rsidRPr="00E21A84">
                <w:rPr>
                  <w:rFonts w:eastAsia="Calibri"/>
                  <w:sz w:val="24"/>
                  <w:szCs w:val="24"/>
                </w:rPr>
                <w:t>законом</w:t>
              </w:r>
            </w:hyperlink>
            <w:r w:rsidRPr="00E21A84">
              <w:rPr>
                <w:rFonts w:eastAsia="Calibri"/>
                <w:sz w:val="24"/>
                <w:szCs w:val="24"/>
              </w:rPr>
              <w:t xml:space="preserve"> от 28 сентября 2010 года N 244-ФЗ "Об инновационном центре "</w:t>
            </w:r>
            <w:proofErr w:type="spellStart"/>
            <w:r w:rsidRPr="00E21A84">
              <w:rPr>
                <w:rFonts w:eastAsia="Calibri"/>
                <w:sz w:val="24"/>
                <w:szCs w:val="24"/>
              </w:rPr>
              <w:t>Сколково</w:t>
            </w:r>
            <w:proofErr w:type="spellEnd"/>
            <w:r w:rsidRPr="00E21A84">
              <w:rPr>
                <w:rFonts w:eastAsia="Calibri"/>
                <w:sz w:val="24"/>
                <w:szCs w:val="24"/>
              </w:rPr>
              <w:t>"</w:t>
            </w:r>
          </w:p>
          <w:p w:rsidR="00E21A84" w:rsidRPr="00E21A84" w:rsidRDefault="00E21A84" w:rsidP="00E21A84">
            <w:pPr>
              <w:spacing w:line="240" w:lineRule="auto"/>
              <w:rPr>
                <w:rFonts w:eastAsia="Calibri"/>
                <w:sz w:val="24"/>
                <w:szCs w:val="24"/>
              </w:rPr>
            </w:pPr>
            <w:r w:rsidRPr="00E21A84">
              <w:rPr>
                <w:rFonts w:eastAsia="Calibri"/>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E21A84" w:rsidRPr="00E21A84" w:rsidRDefault="00E21A84" w:rsidP="00E21A84">
            <w:pPr>
              <w:spacing w:line="240" w:lineRule="auto"/>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p w:rsidR="00E21A84" w:rsidRPr="00E21A84" w:rsidRDefault="00E21A84" w:rsidP="00E21A84">
            <w:pPr>
              <w:jc w:val="center"/>
              <w:rPr>
                <w:rFonts w:eastAsia="Calibri"/>
                <w:i/>
                <w:sz w:val="24"/>
                <w:szCs w:val="24"/>
              </w:rPr>
            </w:pPr>
          </w:p>
          <w:p w:rsidR="00E21A84" w:rsidRPr="00E21A84" w:rsidRDefault="00E21A84" w:rsidP="00E21A84">
            <w:pPr>
              <w:jc w:val="center"/>
              <w:rPr>
                <w:rFonts w:eastAsia="Calibri"/>
                <w:i/>
                <w:sz w:val="24"/>
                <w:szCs w:val="24"/>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tc>
      </w:tr>
      <w:tr w:rsidR="00E21A84" w:rsidRPr="00E21A84" w:rsidTr="00B00DC1">
        <w:trPr>
          <w:trHeight w:val="1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r w:rsidR="00E21A84" w:rsidRPr="00E21A84" w:rsidTr="00B00DC1">
        <w:trPr>
          <w:trHeight w:val="2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bl>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В соответствии с Федеральным законом от 27.07.2006г. № 152-ФЗ «О персональных данных,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xml:space="preserve">] </w:t>
      </w:r>
      <w:r w:rsidRPr="00E21A84">
        <w:rPr>
          <w:sz w:val="24"/>
          <w:szCs w:val="24"/>
        </w:rPr>
        <w:t>подтверждает свое согласие на передачу и обработку персональных данных, указанных в любой из частей Заявления в АО «_______».</w:t>
      </w:r>
    </w:p>
    <w:p w:rsidR="00E21A84" w:rsidRPr="00E21A84" w:rsidRDefault="00E21A84" w:rsidP="00E21A84">
      <w:pPr>
        <w:spacing w:line="240" w:lineRule="auto"/>
        <w:rPr>
          <w:sz w:val="24"/>
          <w:szCs w:val="24"/>
        </w:rPr>
      </w:pPr>
    </w:p>
    <w:p w:rsidR="00E21A84" w:rsidRPr="00E21A84" w:rsidRDefault="00E21A84" w:rsidP="00E21A84">
      <w:pPr>
        <w:spacing w:line="240" w:lineRule="auto"/>
        <w:ind w:firstLine="708"/>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подтверждает достоверность сведений, изложенных в настоящей декларации.</w:t>
      </w:r>
    </w:p>
    <w:p w:rsidR="00E21A84" w:rsidRPr="00E21A84" w:rsidRDefault="00E21A84" w:rsidP="00E21A84"/>
    <w:p w:rsidR="0083518C" w:rsidRPr="00C74B10" w:rsidRDefault="0083518C" w:rsidP="00C74B10">
      <w:pPr>
        <w:spacing w:line="240" w:lineRule="auto"/>
        <w:ind w:firstLine="708"/>
        <w:jc w:val="left"/>
        <w:rPr>
          <w:sz w:val="24"/>
          <w:szCs w:val="24"/>
        </w:rPr>
      </w:pPr>
    </w:p>
    <w:p w:rsidR="0083518C" w:rsidRPr="00C74B10" w:rsidRDefault="0083518C" w:rsidP="00C74B10">
      <w:pPr>
        <w:spacing w:line="240" w:lineRule="auto"/>
        <w:ind w:firstLine="0"/>
        <w:jc w:val="left"/>
        <w:rPr>
          <w:sz w:val="24"/>
          <w:szCs w:val="24"/>
        </w:rPr>
      </w:pPr>
    </w:p>
    <w:p w:rsidR="0083518C" w:rsidRPr="00C74B10" w:rsidRDefault="0083518C" w:rsidP="00C74B10">
      <w:pPr>
        <w:spacing w:line="240" w:lineRule="auto"/>
        <w:ind w:right="423" w:firstLine="0"/>
        <w:jc w:val="left"/>
        <w:rPr>
          <w:sz w:val="24"/>
          <w:szCs w:val="24"/>
        </w:rPr>
      </w:pPr>
    </w:p>
    <w:tbl>
      <w:tblPr>
        <w:tblW w:w="0" w:type="auto"/>
        <w:tblInd w:w="108" w:type="dxa"/>
        <w:tblLook w:val="01E0" w:firstRow="1" w:lastRow="1" w:firstColumn="1" w:lastColumn="1" w:noHBand="0" w:noVBand="0"/>
      </w:tblPr>
      <w:tblGrid>
        <w:gridCol w:w="3960"/>
        <w:gridCol w:w="1002"/>
        <w:gridCol w:w="4677"/>
      </w:tblGrid>
      <w:tr w:rsidR="0083518C" w:rsidRPr="00C74B10" w:rsidTr="002900B8">
        <w:tc>
          <w:tcPr>
            <w:tcW w:w="3960"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(подпись уполномоченного представителя)</w:t>
            </w:r>
          </w:p>
        </w:tc>
        <w:tc>
          <w:tcPr>
            <w:tcW w:w="1002" w:type="dxa"/>
          </w:tcPr>
          <w:p w:rsidR="0083518C" w:rsidRPr="00C74B10" w:rsidRDefault="0083518C" w:rsidP="00C74B10">
            <w:pPr>
              <w:tabs>
                <w:tab w:val="left" w:pos="1080"/>
              </w:tabs>
              <w:spacing w:line="240" w:lineRule="auto"/>
              <w:ind w:firstLine="540"/>
              <w:jc w:val="left"/>
              <w:rPr>
                <w:sz w:val="24"/>
                <w:szCs w:val="24"/>
              </w:rPr>
            </w:pPr>
          </w:p>
        </w:tc>
        <w:tc>
          <w:tcPr>
            <w:tcW w:w="4677"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(фамилия, имя, отчество подписавшего, должность)</w:t>
            </w:r>
          </w:p>
        </w:tc>
      </w:tr>
    </w:tbl>
    <w:p w:rsidR="0083518C" w:rsidRPr="00E21A84" w:rsidRDefault="0083518C" w:rsidP="00E21A84">
      <w:pPr>
        <w:spacing w:line="240" w:lineRule="auto"/>
        <w:ind w:firstLine="180"/>
        <w:jc w:val="left"/>
        <w:rPr>
          <w:sz w:val="24"/>
          <w:szCs w:val="24"/>
        </w:rPr>
      </w:pPr>
      <w:r>
        <w:rPr>
          <w:b/>
          <w:sz w:val="24"/>
          <w:szCs w:val="24"/>
        </w:rPr>
        <w:t>М.П</w:t>
      </w:r>
    </w:p>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lastRenderedPageBreak/>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2326"/>
        <w:gridCol w:w="1566"/>
        <w:gridCol w:w="1568"/>
        <w:gridCol w:w="1212"/>
        <w:gridCol w:w="1649"/>
        <w:gridCol w:w="1200"/>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lastRenderedPageBreak/>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AA2FA8">
      <w:footerReference w:type="even" r:id="rId18"/>
      <w:footerReference w:type="default" r:id="rId19"/>
      <w:pgSz w:w="11906" w:h="16838"/>
      <w:pgMar w:top="851" w:right="425" w:bottom="851" w:left="1418" w:header="709" w:footer="709" w:gutter="0"/>
      <w:pgNumType w:start="2"/>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D0A" w:rsidRDefault="00A97D0A" w:rsidP="00526640">
      <w:pPr>
        <w:spacing w:line="240" w:lineRule="auto"/>
      </w:pPr>
      <w:r>
        <w:separator/>
      </w:r>
    </w:p>
  </w:endnote>
  <w:endnote w:type="continuationSeparator" w:id="0">
    <w:p w:rsidR="00A97D0A" w:rsidRDefault="00A97D0A" w:rsidP="00526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6FD" w:rsidRDefault="007F36FD"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16</w:t>
    </w:r>
    <w:r>
      <w:rPr>
        <w:rStyle w:val="af1"/>
      </w:rPr>
      <w:fldChar w:fldCharType="end"/>
    </w:r>
  </w:p>
  <w:p w:rsidR="007F36FD" w:rsidRDefault="007F36FD" w:rsidP="00B032B1">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6FD" w:rsidRDefault="007F36FD" w:rsidP="00B032B1">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D0A" w:rsidRDefault="00A97D0A" w:rsidP="00526640">
      <w:pPr>
        <w:spacing w:line="240" w:lineRule="auto"/>
      </w:pPr>
      <w:r>
        <w:separator/>
      </w:r>
    </w:p>
  </w:footnote>
  <w:footnote w:type="continuationSeparator" w:id="0">
    <w:p w:rsidR="00A97D0A" w:rsidRDefault="00A97D0A" w:rsidP="0052664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76B"/>
    <w:rsid w:val="0000394E"/>
    <w:rsid w:val="00003FA5"/>
    <w:rsid w:val="00010678"/>
    <w:rsid w:val="0001135B"/>
    <w:rsid w:val="000151D5"/>
    <w:rsid w:val="000209B2"/>
    <w:rsid w:val="000223BC"/>
    <w:rsid w:val="0002330C"/>
    <w:rsid w:val="00024171"/>
    <w:rsid w:val="00024713"/>
    <w:rsid w:val="0002696D"/>
    <w:rsid w:val="00027B64"/>
    <w:rsid w:val="00027F71"/>
    <w:rsid w:val="000305B4"/>
    <w:rsid w:val="000340ED"/>
    <w:rsid w:val="0004722B"/>
    <w:rsid w:val="000474FC"/>
    <w:rsid w:val="000478DA"/>
    <w:rsid w:val="0005227A"/>
    <w:rsid w:val="00055785"/>
    <w:rsid w:val="00082C56"/>
    <w:rsid w:val="00084922"/>
    <w:rsid w:val="0008543D"/>
    <w:rsid w:val="00090BCD"/>
    <w:rsid w:val="00094860"/>
    <w:rsid w:val="00097BAF"/>
    <w:rsid w:val="000A06A2"/>
    <w:rsid w:val="000A1EDB"/>
    <w:rsid w:val="000A59EE"/>
    <w:rsid w:val="000A5B32"/>
    <w:rsid w:val="000A5C2E"/>
    <w:rsid w:val="000A7B08"/>
    <w:rsid w:val="000B0641"/>
    <w:rsid w:val="000B3E1D"/>
    <w:rsid w:val="000C0273"/>
    <w:rsid w:val="000C20C3"/>
    <w:rsid w:val="000C7663"/>
    <w:rsid w:val="000D00F7"/>
    <w:rsid w:val="000D38F8"/>
    <w:rsid w:val="000E5DEF"/>
    <w:rsid w:val="000E69FF"/>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378F4"/>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5275"/>
    <w:rsid w:val="001D6A59"/>
    <w:rsid w:val="001D7B31"/>
    <w:rsid w:val="001E04D5"/>
    <w:rsid w:val="001E08BD"/>
    <w:rsid w:val="001E17E2"/>
    <w:rsid w:val="001E29AB"/>
    <w:rsid w:val="001F52FF"/>
    <w:rsid w:val="001F55D0"/>
    <w:rsid w:val="001F77D0"/>
    <w:rsid w:val="00202D19"/>
    <w:rsid w:val="0021027D"/>
    <w:rsid w:val="0021380D"/>
    <w:rsid w:val="0022040D"/>
    <w:rsid w:val="00220957"/>
    <w:rsid w:val="00223369"/>
    <w:rsid w:val="002370FD"/>
    <w:rsid w:val="00245E14"/>
    <w:rsid w:val="00250633"/>
    <w:rsid w:val="00251D08"/>
    <w:rsid w:val="002617D2"/>
    <w:rsid w:val="002624D3"/>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9C9"/>
    <w:rsid w:val="002C280D"/>
    <w:rsid w:val="002C32C2"/>
    <w:rsid w:val="002C3ABB"/>
    <w:rsid w:val="002C6D2F"/>
    <w:rsid w:val="002D03CE"/>
    <w:rsid w:val="002D6F47"/>
    <w:rsid w:val="002E4F9B"/>
    <w:rsid w:val="002F197B"/>
    <w:rsid w:val="002F3151"/>
    <w:rsid w:val="0030063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48C4"/>
    <w:rsid w:val="0036689A"/>
    <w:rsid w:val="00367219"/>
    <w:rsid w:val="0037379F"/>
    <w:rsid w:val="00374B9F"/>
    <w:rsid w:val="00381805"/>
    <w:rsid w:val="00384CCC"/>
    <w:rsid w:val="003925E1"/>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1BFC"/>
    <w:rsid w:val="00425B04"/>
    <w:rsid w:val="0043033E"/>
    <w:rsid w:val="004369C9"/>
    <w:rsid w:val="00437F83"/>
    <w:rsid w:val="0044499B"/>
    <w:rsid w:val="00445369"/>
    <w:rsid w:val="00452D66"/>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47A5"/>
    <w:rsid w:val="004C5D26"/>
    <w:rsid w:val="004C6C99"/>
    <w:rsid w:val="004D15A7"/>
    <w:rsid w:val="004D518D"/>
    <w:rsid w:val="004E2083"/>
    <w:rsid w:val="004E2C5C"/>
    <w:rsid w:val="004E46BA"/>
    <w:rsid w:val="004E5B24"/>
    <w:rsid w:val="004F226D"/>
    <w:rsid w:val="004F2405"/>
    <w:rsid w:val="004F63B8"/>
    <w:rsid w:val="00501D1B"/>
    <w:rsid w:val="00506CC9"/>
    <w:rsid w:val="00510497"/>
    <w:rsid w:val="00512A5D"/>
    <w:rsid w:val="005170ED"/>
    <w:rsid w:val="00526640"/>
    <w:rsid w:val="005270D0"/>
    <w:rsid w:val="00527D57"/>
    <w:rsid w:val="00531B4B"/>
    <w:rsid w:val="0053235D"/>
    <w:rsid w:val="00534623"/>
    <w:rsid w:val="00545A9B"/>
    <w:rsid w:val="00546609"/>
    <w:rsid w:val="0055179E"/>
    <w:rsid w:val="0055371F"/>
    <w:rsid w:val="00554679"/>
    <w:rsid w:val="00556C4E"/>
    <w:rsid w:val="00557271"/>
    <w:rsid w:val="005577C5"/>
    <w:rsid w:val="0056339B"/>
    <w:rsid w:val="005701BE"/>
    <w:rsid w:val="00572FCC"/>
    <w:rsid w:val="00586B99"/>
    <w:rsid w:val="0059210E"/>
    <w:rsid w:val="00596861"/>
    <w:rsid w:val="005A0E8F"/>
    <w:rsid w:val="005A1B12"/>
    <w:rsid w:val="005A269F"/>
    <w:rsid w:val="005A2C80"/>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971"/>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4AAB"/>
    <w:rsid w:val="00696967"/>
    <w:rsid w:val="0069767E"/>
    <w:rsid w:val="006A113A"/>
    <w:rsid w:val="006A2410"/>
    <w:rsid w:val="006A5BA3"/>
    <w:rsid w:val="006B12C8"/>
    <w:rsid w:val="006C05CF"/>
    <w:rsid w:val="006C5F03"/>
    <w:rsid w:val="006D1B71"/>
    <w:rsid w:val="006D3439"/>
    <w:rsid w:val="006E1D15"/>
    <w:rsid w:val="006E28D8"/>
    <w:rsid w:val="006F10EC"/>
    <w:rsid w:val="006F61A6"/>
    <w:rsid w:val="007035FB"/>
    <w:rsid w:val="007048C7"/>
    <w:rsid w:val="007102EC"/>
    <w:rsid w:val="0071035F"/>
    <w:rsid w:val="00711186"/>
    <w:rsid w:val="00711EF6"/>
    <w:rsid w:val="00716967"/>
    <w:rsid w:val="007179A8"/>
    <w:rsid w:val="00717E65"/>
    <w:rsid w:val="00720555"/>
    <w:rsid w:val="00724107"/>
    <w:rsid w:val="00725155"/>
    <w:rsid w:val="007271C5"/>
    <w:rsid w:val="00735791"/>
    <w:rsid w:val="007401B7"/>
    <w:rsid w:val="007409F9"/>
    <w:rsid w:val="007523A8"/>
    <w:rsid w:val="007524B0"/>
    <w:rsid w:val="0075329E"/>
    <w:rsid w:val="00757811"/>
    <w:rsid w:val="00763FB8"/>
    <w:rsid w:val="00766A1F"/>
    <w:rsid w:val="007724F3"/>
    <w:rsid w:val="00773637"/>
    <w:rsid w:val="00776A68"/>
    <w:rsid w:val="00794BD9"/>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36FD"/>
    <w:rsid w:val="007F736F"/>
    <w:rsid w:val="008033A4"/>
    <w:rsid w:val="00805A59"/>
    <w:rsid w:val="0080611B"/>
    <w:rsid w:val="008079C0"/>
    <w:rsid w:val="008140DE"/>
    <w:rsid w:val="008162EC"/>
    <w:rsid w:val="0082137E"/>
    <w:rsid w:val="0082418C"/>
    <w:rsid w:val="00825548"/>
    <w:rsid w:val="00827E2D"/>
    <w:rsid w:val="0083300C"/>
    <w:rsid w:val="0083518C"/>
    <w:rsid w:val="00835D0D"/>
    <w:rsid w:val="00836DAE"/>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60366"/>
    <w:rsid w:val="009618A9"/>
    <w:rsid w:val="00972671"/>
    <w:rsid w:val="009819E7"/>
    <w:rsid w:val="00982A51"/>
    <w:rsid w:val="00985CB4"/>
    <w:rsid w:val="00991EAA"/>
    <w:rsid w:val="00996977"/>
    <w:rsid w:val="00997197"/>
    <w:rsid w:val="0099752C"/>
    <w:rsid w:val="009A23EB"/>
    <w:rsid w:val="009B1E09"/>
    <w:rsid w:val="009B1EB0"/>
    <w:rsid w:val="009B5DA6"/>
    <w:rsid w:val="009C35B6"/>
    <w:rsid w:val="009C6BFD"/>
    <w:rsid w:val="009C6CB5"/>
    <w:rsid w:val="009D263B"/>
    <w:rsid w:val="009D4D0F"/>
    <w:rsid w:val="009D78F8"/>
    <w:rsid w:val="009F019A"/>
    <w:rsid w:val="009F33BE"/>
    <w:rsid w:val="009F3DCB"/>
    <w:rsid w:val="00A05413"/>
    <w:rsid w:val="00A062E8"/>
    <w:rsid w:val="00A07E9A"/>
    <w:rsid w:val="00A1176B"/>
    <w:rsid w:val="00A13F34"/>
    <w:rsid w:val="00A148C2"/>
    <w:rsid w:val="00A14AD3"/>
    <w:rsid w:val="00A15F07"/>
    <w:rsid w:val="00A16429"/>
    <w:rsid w:val="00A17030"/>
    <w:rsid w:val="00A20C5B"/>
    <w:rsid w:val="00A22676"/>
    <w:rsid w:val="00A27ECD"/>
    <w:rsid w:val="00A333FA"/>
    <w:rsid w:val="00A33BF6"/>
    <w:rsid w:val="00A3442C"/>
    <w:rsid w:val="00A402EF"/>
    <w:rsid w:val="00A40D11"/>
    <w:rsid w:val="00A467F7"/>
    <w:rsid w:val="00A47471"/>
    <w:rsid w:val="00A535BE"/>
    <w:rsid w:val="00A567AC"/>
    <w:rsid w:val="00A63AD6"/>
    <w:rsid w:val="00A6615B"/>
    <w:rsid w:val="00A66C7A"/>
    <w:rsid w:val="00A675D9"/>
    <w:rsid w:val="00A726B6"/>
    <w:rsid w:val="00A81BD4"/>
    <w:rsid w:val="00A90B4E"/>
    <w:rsid w:val="00A91199"/>
    <w:rsid w:val="00A9580E"/>
    <w:rsid w:val="00A97D0A"/>
    <w:rsid w:val="00AA01F4"/>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916"/>
    <w:rsid w:val="00B30FDB"/>
    <w:rsid w:val="00B35E00"/>
    <w:rsid w:val="00B35FF5"/>
    <w:rsid w:val="00B36480"/>
    <w:rsid w:val="00B4010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A00CA"/>
    <w:rsid w:val="00BA1218"/>
    <w:rsid w:val="00BA44D0"/>
    <w:rsid w:val="00BA734E"/>
    <w:rsid w:val="00BB2513"/>
    <w:rsid w:val="00BB43CF"/>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41ED"/>
    <w:rsid w:val="00C0671E"/>
    <w:rsid w:val="00C12FAE"/>
    <w:rsid w:val="00C21FE4"/>
    <w:rsid w:val="00C23D77"/>
    <w:rsid w:val="00C26D36"/>
    <w:rsid w:val="00C26F69"/>
    <w:rsid w:val="00C3049F"/>
    <w:rsid w:val="00C32EFC"/>
    <w:rsid w:val="00C33DBA"/>
    <w:rsid w:val="00C36D65"/>
    <w:rsid w:val="00C378F7"/>
    <w:rsid w:val="00C40959"/>
    <w:rsid w:val="00C41A31"/>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824C0"/>
    <w:rsid w:val="00C83112"/>
    <w:rsid w:val="00C85CB3"/>
    <w:rsid w:val="00C870AF"/>
    <w:rsid w:val="00C87516"/>
    <w:rsid w:val="00C91206"/>
    <w:rsid w:val="00C91B59"/>
    <w:rsid w:val="00C93510"/>
    <w:rsid w:val="00C95961"/>
    <w:rsid w:val="00C9774D"/>
    <w:rsid w:val="00CA0F1C"/>
    <w:rsid w:val="00CA126F"/>
    <w:rsid w:val="00CA1BC8"/>
    <w:rsid w:val="00CA2964"/>
    <w:rsid w:val="00CA7070"/>
    <w:rsid w:val="00CB7017"/>
    <w:rsid w:val="00CC045A"/>
    <w:rsid w:val="00CC0ECD"/>
    <w:rsid w:val="00CC288B"/>
    <w:rsid w:val="00CE44EF"/>
    <w:rsid w:val="00CE7F57"/>
    <w:rsid w:val="00CF0381"/>
    <w:rsid w:val="00CF0806"/>
    <w:rsid w:val="00CF1014"/>
    <w:rsid w:val="00CF5399"/>
    <w:rsid w:val="00D059A5"/>
    <w:rsid w:val="00D10446"/>
    <w:rsid w:val="00D11C37"/>
    <w:rsid w:val="00D12D8F"/>
    <w:rsid w:val="00D14144"/>
    <w:rsid w:val="00D1716A"/>
    <w:rsid w:val="00D20619"/>
    <w:rsid w:val="00D22EC8"/>
    <w:rsid w:val="00D2494F"/>
    <w:rsid w:val="00D24CFD"/>
    <w:rsid w:val="00D3366F"/>
    <w:rsid w:val="00D33CB9"/>
    <w:rsid w:val="00D41FB9"/>
    <w:rsid w:val="00D42E9A"/>
    <w:rsid w:val="00D43BDD"/>
    <w:rsid w:val="00D509D6"/>
    <w:rsid w:val="00D57962"/>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64"/>
    <w:rsid w:val="00DB26D9"/>
    <w:rsid w:val="00DB5F12"/>
    <w:rsid w:val="00DB5FBB"/>
    <w:rsid w:val="00DB71A9"/>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305B"/>
    <w:rsid w:val="00E26497"/>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C89"/>
    <w:rsid w:val="00EE5FA5"/>
    <w:rsid w:val="00EE723C"/>
    <w:rsid w:val="00EF43C6"/>
    <w:rsid w:val="00EF54F2"/>
    <w:rsid w:val="00EF65EE"/>
    <w:rsid w:val="00EF7719"/>
    <w:rsid w:val="00F01025"/>
    <w:rsid w:val="00F027F2"/>
    <w:rsid w:val="00F115FF"/>
    <w:rsid w:val="00F12DA3"/>
    <w:rsid w:val="00F222B7"/>
    <w:rsid w:val="00F244B5"/>
    <w:rsid w:val="00F250D7"/>
    <w:rsid w:val="00F30FAF"/>
    <w:rsid w:val="00F32170"/>
    <w:rsid w:val="00F344D4"/>
    <w:rsid w:val="00F37F53"/>
    <w:rsid w:val="00F404DD"/>
    <w:rsid w:val="00F43A1F"/>
    <w:rsid w:val="00F5108C"/>
    <w:rsid w:val="00F63FE1"/>
    <w:rsid w:val="00F66ED9"/>
    <w:rsid w:val="00F816C4"/>
    <w:rsid w:val="00F84CFB"/>
    <w:rsid w:val="00F90589"/>
    <w:rsid w:val="00F91605"/>
    <w:rsid w:val="00F91AE4"/>
    <w:rsid w:val="00F9333E"/>
    <w:rsid w:val="00F97180"/>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5:docId w15:val="{9C407697-7EC3-4A56-805B-178BD75D8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uiPriority w:val="99"/>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
    <w:basedOn w:val="a"/>
    <w:next w:val="a"/>
    <w:link w:val="21"/>
    <w:uiPriority w:val="99"/>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99"/>
    <w:rsid w:val="006742A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uiPriority w:val="99"/>
    <w:rsid w:val="00B032B1"/>
    <w:pPr>
      <w:ind w:firstLine="0"/>
    </w:pPr>
    <w:rPr>
      <w:rFonts w:eastAsia="Calibri"/>
      <w:sz w:val="20"/>
    </w:rPr>
  </w:style>
  <w:style w:type="character" w:customStyle="1" w:styleId="11">
    <w:name w:val="Пункт Знак1"/>
    <w:link w:val="ab"/>
    <w:uiPriority w:val="99"/>
    <w:locked/>
    <w:rsid w:val="00B032B1"/>
    <w:rPr>
      <w:rFonts w:ascii="Times New Roman" w:hAnsi="Times New Roman"/>
      <w:sz w:val="20"/>
      <w:lang w:eastAsia="ru-RU"/>
    </w:rPr>
  </w:style>
  <w:style w:type="paragraph" w:styleId="ac">
    <w:name w:val="footnote text"/>
    <w:basedOn w:val="a"/>
    <w:link w:val="ad"/>
    <w:uiPriority w:val="99"/>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99"/>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uiPriority w:val="99"/>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uiPriority w:val="99"/>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consultantplus://offline/ref=B12D7E2787723AEA0633134B454624F0DCB918D5AEC1A76BAA26B14DA60B46E7C138808C952B6C55XCtF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10" Type="http://schemas.openxmlformats.org/officeDocument/2006/relationships/hyperlink" Target="http://www.zakupki.gov.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hernyhYN@vartane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4E82F-890C-4A22-85D4-6D6FBD36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22</Pages>
  <Words>8800</Words>
  <Characters>50161</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ЛОЛИТА М. РАСКАЗЧИКОВА</dc:creator>
  <cp:keywords/>
  <dc:description/>
  <cp:lastModifiedBy>Черных Юлия Николаевна</cp:lastModifiedBy>
  <cp:revision>19</cp:revision>
  <cp:lastPrinted>2015-07-15T04:20:00Z</cp:lastPrinted>
  <dcterms:created xsi:type="dcterms:W3CDTF">2015-07-15T05:05:00Z</dcterms:created>
  <dcterms:modified xsi:type="dcterms:W3CDTF">2015-09-21T09:18:00Z</dcterms:modified>
</cp:coreProperties>
</file>